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40" w:rsidRPr="00090840" w:rsidRDefault="00090840" w:rsidP="00090840">
      <w:pPr>
        <w:pStyle w:val="a3"/>
        <w:jc w:val="center"/>
        <w:rPr>
          <w:b/>
          <w:color w:val="000000"/>
          <w:sz w:val="28"/>
          <w:szCs w:val="28"/>
        </w:rPr>
      </w:pPr>
      <w:r w:rsidRPr="00090840">
        <w:rPr>
          <w:b/>
          <w:color w:val="000000"/>
          <w:sz w:val="28"/>
          <w:szCs w:val="28"/>
        </w:rPr>
        <w:t>План работы</w:t>
      </w:r>
    </w:p>
    <w:p w:rsidR="00090840" w:rsidRPr="00090840" w:rsidRDefault="00090840" w:rsidP="00090840">
      <w:pPr>
        <w:pStyle w:val="a3"/>
        <w:jc w:val="center"/>
        <w:rPr>
          <w:b/>
          <w:color w:val="000000"/>
          <w:sz w:val="28"/>
          <w:szCs w:val="28"/>
        </w:rPr>
      </w:pPr>
      <w:r w:rsidRPr="00090840">
        <w:rPr>
          <w:b/>
          <w:color w:val="000000"/>
          <w:sz w:val="28"/>
          <w:szCs w:val="28"/>
        </w:rPr>
        <w:t xml:space="preserve">районного методического объединения </w:t>
      </w:r>
    </w:p>
    <w:p w:rsidR="00090840" w:rsidRPr="00090840" w:rsidRDefault="00090840" w:rsidP="00090840">
      <w:pPr>
        <w:pStyle w:val="a3"/>
        <w:jc w:val="center"/>
        <w:rPr>
          <w:b/>
          <w:color w:val="000000"/>
          <w:sz w:val="28"/>
          <w:szCs w:val="28"/>
        </w:rPr>
      </w:pPr>
      <w:r w:rsidRPr="00090840">
        <w:rPr>
          <w:b/>
          <w:color w:val="000000"/>
          <w:sz w:val="28"/>
          <w:szCs w:val="28"/>
        </w:rPr>
        <w:t xml:space="preserve">учителей информатики </w:t>
      </w:r>
      <w:proofErr w:type="spellStart"/>
      <w:r w:rsidRPr="00090840">
        <w:rPr>
          <w:b/>
          <w:color w:val="000000"/>
          <w:sz w:val="28"/>
          <w:szCs w:val="28"/>
        </w:rPr>
        <w:t>Кашарского</w:t>
      </w:r>
      <w:proofErr w:type="spellEnd"/>
      <w:r w:rsidRPr="00090840">
        <w:rPr>
          <w:b/>
          <w:color w:val="000000"/>
          <w:sz w:val="28"/>
          <w:szCs w:val="28"/>
        </w:rPr>
        <w:t xml:space="preserve"> района</w:t>
      </w:r>
    </w:p>
    <w:p w:rsidR="00090840" w:rsidRPr="00090840" w:rsidRDefault="00090840" w:rsidP="00090840">
      <w:pPr>
        <w:pStyle w:val="a3"/>
        <w:jc w:val="center"/>
        <w:rPr>
          <w:b/>
          <w:color w:val="000000"/>
          <w:sz w:val="28"/>
          <w:szCs w:val="28"/>
        </w:rPr>
      </w:pPr>
      <w:r w:rsidRPr="00090840">
        <w:rPr>
          <w:b/>
          <w:color w:val="000000"/>
          <w:sz w:val="28"/>
          <w:szCs w:val="28"/>
        </w:rPr>
        <w:t>на 202</w:t>
      </w:r>
      <w:r w:rsidR="0076299E">
        <w:rPr>
          <w:b/>
          <w:color w:val="000000"/>
          <w:sz w:val="28"/>
          <w:szCs w:val="28"/>
        </w:rPr>
        <w:t>2</w:t>
      </w:r>
      <w:r w:rsidRPr="00090840">
        <w:rPr>
          <w:b/>
          <w:color w:val="000000"/>
          <w:sz w:val="28"/>
          <w:szCs w:val="28"/>
        </w:rPr>
        <w:t xml:space="preserve"> – 202</w:t>
      </w:r>
      <w:r w:rsidR="0076299E">
        <w:rPr>
          <w:b/>
          <w:color w:val="000000"/>
          <w:sz w:val="28"/>
          <w:szCs w:val="28"/>
        </w:rPr>
        <w:t>3</w:t>
      </w:r>
      <w:bookmarkStart w:id="0" w:name="_GoBack"/>
      <w:bookmarkEnd w:id="0"/>
      <w:r w:rsidRPr="00090840">
        <w:rPr>
          <w:b/>
          <w:color w:val="000000"/>
          <w:sz w:val="28"/>
          <w:szCs w:val="28"/>
        </w:rPr>
        <w:t xml:space="preserve"> учебный год</w:t>
      </w:r>
    </w:p>
    <w:p w:rsidR="00090840" w:rsidRDefault="00090840" w:rsidP="0009084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0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0908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08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«</w:t>
      </w:r>
      <w:r w:rsidRPr="00090840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образовательной деятельности посредством непрерывного совершенствования профессионального уровня и педагогического мастерства педагога».</w:t>
      </w:r>
    </w:p>
    <w:p w:rsidR="00090840" w:rsidRPr="00090840" w:rsidRDefault="00090840" w:rsidP="0009084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 деятельности РМО учителей информатики: </w:t>
      </w:r>
      <w:r w:rsidRPr="00090840">
        <w:rPr>
          <w:rFonts w:ascii="Times New Roman" w:hAnsi="Times New Roman" w:cs="Times New Roman"/>
          <w:sz w:val="28"/>
          <w:szCs w:val="28"/>
        </w:rPr>
        <w:t>Методическое сопровождение повышения профессионального уровня, развития потенциала педагогов.</w:t>
      </w:r>
      <w:r w:rsidRPr="0009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090840">
        <w:rPr>
          <w:rFonts w:ascii="Times New Roman" w:hAnsi="Times New Roman" w:cs="Times New Roman"/>
          <w:sz w:val="28"/>
          <w:szCs w:val="28"/>
        </w:rPr>
        <w:t>овышение качества обучения информатике. Организационно-методическое и информационное сопровождение мероприятий, связанных с развитием детской одаренности, популяризацией предмета.</w:t>
      </w:r>
    </w:p>
    <w:p w:rsidR="00090840" w:rsidRPr="00090840" w:rsidRDefault="00090840" w:rsidP="00090840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090840">
        <w:rPr>
          <w:b/>
          <w:sz w:val="28"/>
          <w:szCs w:val="28"/>
        </w:rPr>
        <w:t>Задачи деятельности РМО учителей информатики:</w:t>
      </w:r>
    </w:p>
    <w:p w:rsidR="00090840" w:rsidRPr="00090840" w:rsidRDefault="00090840" w:rsidP="00090840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0908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 повышени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е</w:t>
      </w:r>
      <w:r w:rsidRPr="000908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квалификации учителей по подготовке учащихся к прохождению итоговой аттестации по информатике в формате ОГЭ, ЕГЭ;</w:t>
      </w:r>
    </w:p>
    <w:p w:rsidR="00090840" w:rsidRPr="00090840" w:rsidRDefault="00090840" w:rsidP="00090840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0908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 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е</w:t>
      </w:r>
      <w:r w:rsidRPr="000908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методического сопровождения учителей, работающих с одаренными детьми;</w:t>
      </w:r>
    </w:p>
    <w:p w:rsidR="00090840" w:rsidRPr="00090840" w:rsidRDefault="00090840" w:rsidP="00090840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0908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 эффективно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е</w:t>
      </w:r>
      <w:r w:rsidRPr="000908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использовани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е</w:t>
      </w:r>
      <w:r w:rsidRPr="000908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информационных и коммуникационных ресурсов Интернета и электронных образовательных ресурсов нового поколения в учебно-воспитательном процессе;</w:t>
      </w:r>
    </w:p>
    <w:p w:rsidR="00090840" w:rsidRDefault="00090840" w:rsidP="00090840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0908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- активизаци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я</w:t>
      </w:r>
      <w:r w:rsidRPr="000908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использования самообразования как основного инструмента повышения квалификации педагогов.</w:t>
      </w:r>
    </w:p>
    <w:p w:rsidR="00090840" w:rsidRPr="00090840" w:rsidRDefault="00090840" w:rsidP="000908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0840">
        <w:rPr>
          <w:rFonts w:ascii="Times New Roman" w:hAnsi="Times New Roman" w:cs="Times New Roman"/>
          <w:b/>
          <w:sz w:val="28"/>
          <w:szCs w:val="28"/>
          <w:lang w:eastAsia="ru-RU"/>
        </w:rPr>
        <w:t>План проведения заседаний РМО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6444"/>
        <w:gridCol w:w="1417"/>
        <w:gridCol w:w="2126"/>
      </w:tblGrid>
      <w:tr w:rsidR="00090840" w:rsidRPr="00090840" w:rsidTr="00005B74">
        <w:trPr>
          <w:trHeight w:val="81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40" w:rsidRPr="00090840" w:rsidRDefault="00090840" w:rsidP="0000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  <w:p w:rsidR="00090840" w:rsidRPr="00090840" w:rsidRDefault="00090840" w:rsidP="0000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09084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09084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40" w:rsidRPr="00090840" w:rsidRDefault="00090840" w:rsidP="0000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40" w:rsidRPr="00090840" w:rsidRDefault="00090840" w:rsidP="0000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09084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40" w:rsidRPr="00090840" w:rsidRDefault="00090840" w:rsidP="0000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09084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09084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09084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0840" w:rsidRPr="00090840" w:rsidTr="00090840">
        <w:trPr>
          <w:trHeight w:val="337"/>
        </w:trPr>
        <w:tc>
          <w:tcPr>
            <w:tcW w:w="1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908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Заседание № 1</w:t>
            </w:r>
          </w:p>
        </w:tc>
      </w:tr>
      <w:tr w:rsidR="00215FDB" w:rsidRPr="00090840" w:rsidTr="00005B74">
        <w:trPr>
          <w:trHeight w:val="14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DB" w:rsidRPr="00090840" w:rsidRDefault="00215FDB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DB" w:rsidRPr="00215FDB" w:rsidRDefault="00215FDB" w:rsidP="00005B74">
            <w:pPr>
              <w:shd w:val="clear" w:color="auto" w:fill="FFFFFF"/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5FD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</w:t>
            </w:r>
            <w:r w:rsidRPr="00215FD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Экосистема донского образования – практика для будущего</w:t>
            </w:r>
            <w:r w:rsidRPr="00215FD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»</w:t>
            </w:r>
            <w:r w:rsidRPr="00215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Обсуждение доклада министра общего и профессионального образования Ростовской области </w:t>
            </w:r>
            <w:r w:rsidRPr="00215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Фатеева А.Е.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о</w:t>
            </w:r>
            <w:r w:rsidRPr="00215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бластной педагогической конференции работников образования.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DB" w:rsidRPr="00090840" w:rsidRDefault="00215FDB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DB" w:rsidRPr="00090840" w:rsidRDefault="00215FDB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</w:tc>
      </w:tr>
      <w:tr w:rsidR="00215FDB" w:rsidRPr="00090840" w:rsidTr="007D13B5">
        <w:trPr>
          <w:trHeight w:val="1575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DB" w:rsidRPr="00090840" w:rsidRDefault="00215FDB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DB" w:rsidRPr="00090840" w:rsidRDefault="00215FDB" w:rsidP="00215F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составе районных творческой и экспертной групп учителей информатики.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FDB" w:rsidRPr="00090840" w:rsidRDefault="00215FDB" w:rsidP="00005B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DB" w:rsidRPr="00090840" w:rsidRDefault="00215FDB" w:rsidP="00215F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</w:tc>
      </w:tr>
      <w:tr w:rsidR="00215FDB" w:rsidRPr="00090840" w:rsidTr="00215FDB">
        <w:trPr>
          <w:trHeight w:val="1562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DB" w:rsidRPr="00090840" w:rsidRDefault="00215FDB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DB" w:rsidRPr="00090840" w:rsidRDefault="00215FDB" w:rsidP="00090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плана работы РМО на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FDB" w:rsidRPr="00090840" w:rsidRDefault="00215FDB" w:rsidP="00005B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5FDB" w:rsidRPr="00090840" w:rsidRDefault="00215FDB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рук. РМО учителя информатики  ОУ</w:t>
            </w:r>
          </w:p>
        </w:tc>
      </w:tr>
      <w:tr w:rsidR="00215FDB" w:rsidRPr="00090840" w:rsidTr="00215FDB">
        <w:trPr>
          <w:trHeight w:val="1562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DB" w:rsidRPr="00090840" w:rsidRDefault="00215FDB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DB" w:rsidRPr="00090840" w:rsidRDefault="00215FDB" w:rsidP="00090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рабочих программ по информатике в соответствии с ФГОС третьего поколения: конструктор рабочих программ.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DB" w:rsidRPr="00090840" w:rsidRDefault="00215FDB" w:rsidP="00005B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DB" w:rsidRPr="00090840" w:rsidRDefault="00215FDB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рук. РМО учителя информатики  ОУ</w:t>
            </w:r>
          </w:p>
        </w:tc>
      </w:tr>
      <w:tr w:rsidR="00090840" w:rsidRPr="00090840" w:rsidTr="00005B74">
        <w:trPr>
          <w:trHeight w:val="471"/>
        </w:trPr>
        <w:tc>
          <w:tcPr>
            <w:tcW w:w="1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Заседание № 2</w:t>
            </w:r>
          </w:p>
        </w:tc>
      </w:tr>
      <w:tr w:rsidR="00090840" w:rsidRPr="00090840" w:rsidTr="00005B74">
        <w:trPr>
          <w:trHeight w:val="13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90840" w:rsidRPr="00090840" w:rsidRDefault="00090840" w:rsidP="00005B74">
            <w:p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DB" w:rsidRPr="00215FDB" w:rsidRDefault="00215FDB" w:rsidP="00215FDB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15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этап Всероссийской олимпиады школьников по информатике: особенности проведения, содержание заданий по возрастным группам.</w:t>
            </w:r>
          </w:p>
          <w:p w:rsidR="00090840" w:rsidRPr="00090840" w:rsidRDefault="00090840" w:rsidP="00005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информатики  ОУ </w:t>
            </w:r>
          </w:p>
        </w:tc>
      </w:tr>
      <w:tr w:rsidR="00090840" w:rsidRPr="00090840" w:rsidTr="00005B74">
        <w:trPr>
          <w:trHeight w:val="795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215FDB" w:rsidRDefault="00215FDB" w:rsidP="003478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5F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Запросы для поисковых систем с использованием логических выражений (задание №8 ОГЭ по информатике).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информатики  ОУ</w:t>
            </w:r>
          </w:p>
        </w:tc>
      </w:tr>
      <w:tr w:rsidR="00090840" w:rsidRPr="00090840" w:rsidTr="00005B74">
        <w:trPr>
          <w:trHeight w:val="1289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DB" w:rsidRPr="00215FDB" w:rsidRDefault="00215FDB" w:rsidP="00215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Язык программирования </w:t>
            </w:r>
            <w:r w:rsidRPr="00215F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Python</w:t>
            </w:r>
            <w:r w:rsidRPr="00215F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установка, реализация базовых алгоритмических конструкций. </w:t>
            </w:r>
          </w:p>
          <w:p w:rsidR="00090840" w:rsidRPr="00090840" w:rsidRDefault="00090840" w:rsidP="00005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информатики  ОУ</w:t>
            </w:r>
          </w:p>
        </w:tc>
      </w:tr>
      <w:tr w:rsidR="00090840" w:rsidRPr="00090840" w:rsidTr="00005B74">
        <w:trPr>
          <w:trHeight w:val="1289"/>
        </w:trPr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DB" w:rsidRPr="00215FDB" w:rsidRDefault="00215FDB" w:rsidP="00215F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подготовке и проведении муниципального этап</w:t>
            </w:r>
            <w:r w:rsidRPr="00215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15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Всероссийской олимпиады школьников по информатике.</w:t>
            </w:r>
          </w:p>
          <w:p w:rsidR="00090840" w:rsidRPr="00090840" w:rsidRDefault="00090840" w:rsidP="00005B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информатики  ОУ </w:t>
            </w:r>
          </w:p>
        </w:tc>
      </w:tr>
      <w:tr w:rsidR="00090840" w:rsidRPr="00090840" w:rsidTr="00005B74">
        <w:trPr>
          <w:trHeight w:val="225"/>
        </w:trPr>
        <w:tc>
          <w:tcPr>
            <w:tcW w:w="1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Заседание № 3</w:t>
            </w:r>
          </w:p>
        </w:tc>
      </w:tr>
      <w:tr w:rsidR="00090840" w:rsidRPr="00090840" w:rsidTr="00005B74">
        <w:trPr>
          <w:trHeight w:val="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90840" w:rsidRPr="00090840" w:rsidRDefault="00090840" w:rsidP="00005B74">
            <w:p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0840" w:rsidRPr="00090840" w:rsidRDefault="00090840" w:rsidP="00005B74">
            <w:p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ind w:left="49" w:righ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муниципального этапа Всероссийской олимпиады школьников по информатике.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40" w:rsidRPr="00090840" w:rsidRDefault="00090840" w:rsidP="0000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рук. РМО, </w:t>
            </w:r>
          </w:p>
          <w:p w:rsidR="00090840" w:rsidRPr="00090840" w:rsidRDefault="00090840" w:rsidP="0000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информатики ОУ</w:t>
            </w:r>
          </w:p>
        </w:tc>
      </w:tr>
      <w:tr w:rsidR="00090840" w:rsidRPr="00090840" w:rsidTr="00005B74">
        <w:trPr>
          <w:trHeight w:val="31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215FDB" w:rsidP="003478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5F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Сравнение чисел в различных системах счисления</w:t>
            </w:r>
            <w:r w:rsidRPr="00215F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Задание №10 ОГЭ по информатике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840" w:rsidRPr="00090840" w:rsidRDefault="00090840" w:rsidP="00005B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рук. РМО, </w:t>
            </w:r>
          </w:p>
          <w:p w:rsidR="00090840" w:rsidRPr="00090840" w:rsidRDefault="00090840" w:rsidP="0000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информатики ОУ</w:t>
            </w:r>
          </w:p>
        </w:tc>
      </w:tr>
      <w:tr w:rsidR="00090840" w:rsidRPr="00090840" w:rsidTr="00005B74">
        <w:trPr>
          <w:trHeight w:val="7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215FDB" w:rsidP="00005B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F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Язык программирования </w:t>
            </w:r>
            <w:r w:rsidRPr="00215F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Python</w:t>
            </w:r>
            <w:r w:rsidRPr="00215F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 с одномерными массивами.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840" w:rsidRPr="00090840" w:rsidRDefault="00090840" w:rsidP="00005B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40" w:rsidRPr="00090840" w:rsidRDefault="00090840" w:rsidP="0000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рук. РМО, </w:t>
            </w:r>
          </w:p>
          <w:p w:rsidR="00090840" w:rsidRPr="00090840" w:rsidRDefault="00090840" w:rsidP="0000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информатики ОУ</w:t>
            </w:r>
          </w:p>
        </w:tc>
      </w:tr>
      <w:tr w:rsidR="00090840" w:rsidRPr="00090840" w:rsidTr="00005B74">
        <w:trPr>
          <w:trHeight w:val="14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347872" w:rsidP="003478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Алгоритм в различных средах исполнения: Робот.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40" w:rsidRPr="00090840" w:rsidRDefault="00090840" w:rsidP="00005B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  <w:p w:rsidR="00090840" w:rsidRPr="00090840" w:rsidRDefault="00090840" w:rsidP="0000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информатики  ОУ</w:t>
            </w:r>
          </w:p>
        </w:tc>
      </w:tr>
      <w:tr w:rsidR="00090840" w:rsidRPr="00090840" w:rsidTr="00005B74">
        <w:trPr>
          <w:trHeight w:val="453"/>
        </w:trPr>
        <w:tc>
          <w:tcPr>
            <w:tcW w:w="1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40" w:rsidRPr="00090840" w:rsidRDefault="00090840" w:rsidP="0000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Заседание № 4</w:t>
            </w:r>
          </w:p>
          <w:p w:rsidR="00090840" w:rsidRPr="00090840" w:rsidRDefault="00090840" w:rsidP="0000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840" w:rsidRPr="00090840" w:rsidTr="00005B74">
        <w:trPr>
          <w:trHeight w:val="45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90840" w:rsidRPr="00090840" w:rsidRDefault="00090840" w:rsidP="00005B74">
            <w:pPr>
              <w:ind w:left="4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347872">
            <w:pPr>
              <w:tabs>
                <w:tab w:val="left" w:pos="6521"/>
              </w:tabs>
              <w:outlineLvl w:val="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347872" w:rsidRPr="00347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Обработка большого массива данных</w:t>
            </w:r>
            <w:r w:rsidR="00347872" w:rsidRPr="00347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задание 14 ОГЭ</w:t>
            </w:r>
            <w:r w:rsidRPr="000908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47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40" w:rsidRPr="00090840" w:rsidRDefault="00090840" w:rsidP="0000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рук. РМО, учителя информатики ОУ</w:t>
            </w:r>
          </w:p>
        </w:tc>
      </w:tr>
      <w:tr w:rsidR="00090840" w:rsidRPr="00090840" w:rsidTr="00005B74">
        <w:trPr>
          <w:trHeight w:val="5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90840" w:rsidRPr="00090840" w:rsidRDefault="00090840" w:rsidP="0009084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347872" w:rsidRDefault="00347872" w:rsidP="00347872">
            <w:pPr>
              <w:tabs>
                <w:tab w:val="left" w:pos="6521"/>
              </w:tabs>
              <w:outlineLvl w:val="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Решение задания 15.2 ОГЭ по информатике на языке программирования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Python</w:t>
            </w:r>
            <w:r w:rsidRPr="003478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рук. РМО, учителя информатики ОУ</w:t>
            </w:r>
          </w:p>
        </w:tc>
      </w:tr>
      <w:tr w:rsidR="00090840" w:rsidRPr="00090840" w:rsidTr="00005B74">
        <w:trPr>
          <w:trHeight w:val="45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347872" w:rsidRDefault="00347872" w:rsidP="00005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проверки заданий развернутой части ОГЭ по информатике. Требования к оформлению работ учащихся.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рук. РМО, учителя информатики ОУ</w:t>
            </w:r>
          </w:p>
        </w:tc>
      </w:tr>
      <w:tr w:rsidR="00090840" w:rsidRPr="00090840" w:rsidTr="00005B74">
        <w:trPr>
          <w:trHeight w:val="45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347872">
            <w:pPr>
              <w:tabs>
                <w:tab w:val="left" w:pos="6521"/>
              </w:tabs>
              <w:outlineLvl w:val="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работы РМО за 202</w:t>
            </w:r>
            <w:r w:rsidR="003478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908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3478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908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год.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40" w:rsidRPr="00090840" w:rsidRDefault="00090840" w:rsidP="00005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рук. РМО</w:t>
            </w:r>
          </w:p>
        </w:tc>
      </w:tr>
    </w:tbl>
    <w:p w:rsidR="00090840" w:rsidRPr="00090840" w:rsidRDefault="00090840" w:rsidP="00090840">
      <w:pPr>
        <w:pStyle w:val="a3"/>
        <w:jc w:val="center"/>
        <w:rPr>
          <w:b/>
          <w:color w:val="382C1A"/>
          <w:sz w:val="28"/>
          <w:szCs w:val="28"/>
        </w:rPr>
      </w:pPr>
    </w:p>
    <w:p w:rsidR="00090840" w:rsidRPr="00090840" w:rsidRDefault="00090840" w:rsidP="00090840">
      <w:pPr>
        <w:pStyle w:val="a3"/>
        <w:rPr>
          <w:color w:val="000000"/>
          <w:sz w:val="28"/>
          <w:szCs w:val="28"/>
        </w:rPr>
      </w:pPr>
      <w:r w:rsidRPr="00090840">
        <w:rPr>
          <w:color w:val="000000"/>
          <w:sz w:val="28"/>
          <w:szCs w:val="28"/>
        </w:rPr>
        <w:t>Руководитель МО:                                         Зинченко Е.Н.</w:t>
      </w:r>
    </w:p>
    <w:p w:rsidR="00090840" w:rsidRPr="00090840" w:rsidRDefault="00090840" w:rsidP="00090840">
      <w:pPr>
        <w:spacing w:after="0" w:line="184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</w:p>
    <w:sectPr w:rsidR="00090840" w:rsidRPr="00090840" w:rsidSect="00FC57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E93"/>
    <w:multiLevelType w:val="hybridMultilevel"/>
    <w:tmpl w:val="4D32F174"/>
    <w:lvl w:ilvl="0" w:tplc="7A6AA6E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40"/>
    <w:rsid w:val="00004481"/>
    <w:rsid w:val="00090840"/>
    <w:rsid w:val="00097EA7"/>
    <w:rsid w:val="000E7F7C"/>
    <w:rsid w:val="00100B9E"/>
    <w:rsid w:val="00101688"/>
    <w:rsid w:val="00110185"/>
    <w:rsid w:val="00114621"/>
    <w:rsid w:val="00132444"/>
    <w:rsid w:val="00140F48"/>
    <w:rsid w:val="00155D4E"/>
    <w:rsid w:val="001802BF"/>
    <w:rsid w:val="00186806"/>
    <w:rsid w:val="001D3A8E"/>
    <w:rsid w:val="00207AA1"/>
    <w:rsid w:val="0021356D"/>
    <w:rsid w:val="00214727"/>
    <w:rsid w:val="00214E29"/>
    <w:rsid w:val="00215FDB"/>
    <w:rsid w:val="002170B3"/>
    <w:rsid w:val="002331F7"/>
    <w:rsid w:val="00235EAD"/>
    <w:rsid w:val="00246265"/>
    <w:rsid w:val="002549F4"/>
    <w:rsid w:val="00276F70"/>
    <w:rsid w:val="00294ACA"/>
    <w:rsid w:val="002A029E"/>
    <w:rsid w:val="002B7279"/>
    <w:rsid w:val="002F0724"/>
    <w:rsid w:val="0030436C"/>
    <w:rsid w:val="0031115F"/>
    <w:rsid w:val="00317AEC"/>
    <w:rsid w:val="00324297"/>
    <w:rsid w:val="00347872"/>
    <w:rsid w:val="003663FD"/>
    <w:rsid w:val="003914C6"/>
    <w:rsid w:val="003B70DD"/>
    <w:rsid w:val="003B7285"/>
    <w:rsid w:val="003C33DD"/>
    <w:rsid w:val="003C6C73"/>
    <w:rsid w:val="003E5255"/>
    <w:rsid w:val="00410EBF"/>
    <w:rsid w:val="00472306"/>
    <w:rsid w:val="004A4138"/>
    <w:rsid w:val="004C00CB"/>
    <w:rsid w:val="004C1AEA"/>
    <w:rsid w:val="004F214E"/>
    <w:rsid w:val="00505802"/>
    <w:rsid w:val="00571BF6"/>
    <w:rsid w:val="00583BC4"/>
    <w:rsid w:val="005848A1"/>
    <w:rsid w:val="00593F28"/>
    <w:rsid w:val="005A1EAC"/>
    <w:rsid w:val="005E40CE"/>
    <w:rsid w:val="005F5B7F"/>
    <w:rsid w:val="005F6A09"/>
    <w:rsid w:val="00645419"/>
    <w:rsid w:val="006C39C2"/>
    <w:rsid w:val="006E61F6"/>
    <w:rsid w:val="006F2B76"/>
    <w:rsid w:val="00717E43"/>
    <w:rsid w:val="00721DBD"/>
    <w:rsid w:val="00730839"/>
    <w:rsid w:val="00734E1E"/>
    <w:rsid w:val="00742454"/>
    <w:rsid w:val="00751655"/>
    <w:rsid w:val="0076299E"/>
    <w:rsid w:val="007D3256"/>
    <w:rsid w:val="007D6791"/>
    <w:rsid w:val="007F068D"/>
    <w:rsid w:val="00805A36"/>
    <w:rsid w:val="00830950"/>
    <w:rsid w:val="00867996"/>
    <w:rsid w:val="0089707E"/>
    <w:rsid w:val="008A7693"/>
    <w:rsid w:val="008C168A"/>
    <w:rsid w:val="0092572D"/>
    <w:rsid w:val="009A2224"/>
    <w:rsid w:val="009A363D"/>
    <w:rsid w:val="009A59C7"/>
    <w:rsid w:val="00A00DAB"/>
    <w:rsid w:val="00A40634"/>
    <w:rsid w:val="00A4225D"/>
    <w:rsid w:val="00A763DB"/>
    <w:rsid w:val="00A85BF8"/>
    <w:rsid w:val="00AA683C"/>
    <w:rsid w:val="00AC3DFA"/>
    <w:rsid w:val="00AD0C8A"/>
    <w:rsid w:val="00AE31E4"/>
    <w:rsid w:val="00B12CF6"/>
    <w:rsid w:val="00B25E05"/>
    <w:rsid w:val="00B3099B"/>
    <w:rsid w:val="00B4589C"/>
    <w:rsid w:val="00B54BF0"/>
    <w:rsid w:val="00BA5BE7"/>
    <w:rsid w:val="00C07A1B"/>
    <w:rsid w:val="00C35F40"/>
    <w:rsid w:val="00C73E0B"/>
    <w:rsid w:val="00C95608"/>
    <w:rsid w:val="00C96B29"/>
    <w:rsid w:val="00CC6302"/>
    <w:rsid w:val="00CD1093"/>
    <w:rsid w:val="00D036FC"/>
    <w:rsid w:val="00D07501"/>
    <w:rsid w:val="00D11FE4"/>
    <w:rsid w:val="00D40AFC"/>
    <w:rsid w:val="00D44211"/>
    <w:rsid w:val="00D4558D"/>
    <w:rsid w:val="00D64AC0"/>
    <w:rsid w:val="00D733CA"/>
    <w:rsid w:val="00E1583C"/>
    <w:rsid w:val="00E57013"/>
    <w:rsid w:val="00E669E5"/>
    <w:rsid w:val="00E72ED6"/>
    <w:rsid w:val="00E73604"/>
    <w:rsid w:val="00E92A12"/>
    <w:rsid w:val="00EA5455"/>
    <w:rsid w:val="00EC0102"/>
    <w:rsid w:val="00F103EB"/>
    <w:rsid w:val="00F128D0"/>
    <w:rsid w:val="00F13BC2"/>
    <w:rsid w:val="00F13F87"/>
    <w:rsid w:val="00F20578"/>
    <w:rsid w:val="00F4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08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908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09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08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908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09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</dc:creator>
  <cp:lastModifiedBy>МБОУ</cp:lastModifiedBy>
  <cp:revision>2</cp:revision>
  <dcterms:created xsi:type="dcterms:W3CDTF">2022-11-02T12:23:00Z</dcterms:created>
  <dcterms:modified xsi:type="dcterms:W3CDTF">2022-11-02T12:23:00Z</dcterms:modified>
</cp:coreProperties>
</file>