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Анализ работы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районного методического объединения 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учителей информатики </w:t>
      </w:r>
      <w:proofErr w:type="spellStart"/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Кашарского</w:t>
      </w:r>
      <w:proofErr w:type="spellEnd"/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района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за 201</w:t>
      </w:r>
      <w:r w:rsidR="003E7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9</w:t>
      </w: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– 20</w:t>
      </w:r>
      <w:r w:rsidR="003E7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20</w:t>
      </w: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учебный год</w:t>
      </w:r>
    </w:p>
    <w:p w:rsidR="007E03D9" w:rsidRPr="007C4204" w:rsidRDefault="007E03D9" w:rsidP="003E7EE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C4204">
        <w:rPr>
          <w:bCs/>
          <w:color w:val="000000" w:themeColor="text1"/>
          <w:sz w:val="28"/>
          <w:szCs w:val="28"/>
        </w:rPr>
        <w:t>В 20</w:t>
      </w:r>
      <w:r w:rsidR="003E7EE8">
        <w:rPr>
          <w:bCs/>
          <w:color w:val="000000" w:themeColor="text1"/>
          <w:sz w:val="28"/>
          <w:szCs w:val="28"/>
        </w:rPr>
        <w:t>19</w:t>
      </w:r>
      <w:r w:rsidRPr="007C4204">
        <w:rPr>
          <w:bCs/>
          <w:color w:val="000000" w:themeColor="text1"/>
          <w:sz w:val="28"/>
          <w:szCs w:val="28"/>
        </w:rPr>
        <w:t>-20</w:t>
      </w:r>
      <w:r w:rsidR="003E7EE8">
        <w:rPr>
          <w:bCs/>
          <w:color w:val="000000" w:themeColor="text1"/>
          <w:sz w:val="28"/>
          <w:szCs w:val="28"/>
        </w:rPr>
        <w:t>20</w:t>
      </w:r>
      <w:r w:rsidRPr="007C4204">
        <w:rPr>
          <w:bCs/>
          <w:color w:val="000000" w:themeColor="text1"/>
          <w:sz w:val="28"/>
          <w:szCs w:val="28"/>
        </w:rPr>
        <w:t xml:space="preserve"> учебном году районное методическое объединение учителей информатики работало над темой</w:t>
      </w:r>
      <w:r w:rsidRPr="007C4204">
        <w:rPr>
          <w:b/>
          <w:bCs/>
          <w:color w:val="000000" w:themeColor="text1"/>
          <w:sz w:val="28"/>
          <w:szCs w:val="28"/>
        </w:rPr>
        <w:t xml:space="preserve"> «</w:t>
      </w:r>
      <w:r w:rsidR="003E7EE8">
        <w:rPr>
          <w:sz w:val="28"/>
          <w:szCs w:val="28"/>
        </w:rPr>
        <w:t>Совершенствование образовательного процесса по информатике через повышение профессионального мастерства педагогов</w:t>
      </w:r>
      <w:r w:rsidRPr="007C4204">
        <w:rPr>
          <w:color w:val="000000" w:themeColor="text1"/>
          <w:sz w:val="28"/>
          <w:szCs w:val="28"/>
          <w:lang w:eastAsia="ar-SA"/>
        </w:rPr>
        <w:t>»</w:t>
      </w:r>
      <w:r w:rsidRPr="007C4204">
        <w:rPr>
          <w:color w:val="000000" w:themeColor="text1"/>
          <w:sz w:val="28"/>
          <w:szCs w:val="28"/>
        </w:rPr>
        <w:t>.</w:t>
      </w:r>
    </w:p>
    <w:p w:rsidR="003E7EE8" w:rsidRDefault="007E03D9" w:rsidP="003E7EE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82C1A"/>
          <w:sz w:val="28"/>
          <w:szCs w:val="28"/>
        </w:rPr>
      </w:pPr>
      <w:r w:rsidRPr="007C4204">
        <w:rPr>
          <w:bCs/>
          <w:color w:val="000000" w:themeColor="text1"/>
          <w:sz w:val="28"/>
          <w:szCs w:val="28"/>
        </w:rPr>
        <w:t>Целью деятельности РМО учителей информатики являлось</w:t>
      </w:r>
      <w:r w:rsidRPr="007C4204">
        <w:rPr>
          <w:b/>
          <w:bCs/>
          <w:color w:val="000000" w:themeColor="text1"/>
          <w:sz w:val="28"/>
          <w:szCs w:val="28"/>
        </w:rPr>
        <w:t xml:space="preserve"> </w:t>
      </w:r>
      <w:r w:rsidR="003E7EE8">
        <w:rPr>
          <w:bCs/>
          <w:color w:val="000000"/>
          <w:sz w:val="28"/>
          <w:szCs w:val="28"/>
        </w:rPr>
        <w:t>создание условий для повышения уровня</w:t>
      </w:r>
      <w:r w:rsidR="003E7EE8">
        <w:rPr>
          <w:sz w:val="28"/>
          <w:szCs w:val="28"/>
        </w:rPr>
        <w:t xml:space="preserve"> педагогического мастерства учителей, уровня их компетентности в области учебного предмета  и методики преподавания информатики и ИКТ.</w:t>
      </w:r>
    </w:p>
    <w:p w:rsidR="003E7EE8" w:rsidRDefault="007E03D9" w:rsidP="003E7EE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Основными задачами</w:t>
      </w:r>
      <w:r w:rsidRPr="007C42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деятельности РМО учителей информатики являлись</w:t>
      </w:r>
      <w:r w:rsidR="00637611" w:rsidRPr="007C42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7C4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E7EE8" w:rsidRPr="003E7EE8" w:rsidRDefault="003E7EE8" w:rsidP="003E7EE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3E7E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повышение квалификации учителей по вопросам подготовки учащихся к итоговой аттестации по информатике в формате ОГЭ, ЕГЭ;</w:t>
      </w:r>
    </w:p>
    <w:p w:rsidR="003E7EE8" w:rsidRPr="003E7EE8" w:rsidRDefault="003E7EE8" w:rsidP="003E7EE8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3E7E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обеспечение методического сопровождения учителей, работающих с одаренными детьми;</w:t>
      </w:r>
    </w:p>
    <w:p w:rsidR="003E7EE8" w:rsidRPr="003E7EE8" w:rsidRDefault="003E7EE8" w:rsidP="003E7EE8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3E7E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поиск форм и способов внеурочной работы, направленной на вовлечение школьников в активную познавательную деятельность (прежде всего по программированию);</w:t>
      </w:r>
    </w:p>
    <w:p w:rsidR="003E7EE8" w:rsidRPr="003E7EE8" w:rsidRDefault="003E7EE8" w:rsidP="003E7EE8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3E7E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содействие эффективному использованию педагогами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3E7EE8" w:rsidRPr="003E7EE8" w:rsidRDefault="003E7EE8" w:rsidP="003E7EE8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3E7E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выявление и распространение опыта работы творчески работающих учителей;</w:t>
      </w:r>
    </w:p>
    <w:p w:rsidR="003E7EE8" w:rsidRPr="003E7EE8" w:rsidRDefault="003E7EE8" w:rsidP="003E7EE8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3E7E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активизация использования самообразования как основного инструмента повышения квалификации педагогов.</w:t>
      </w:r>
    </w:p>
    <w:p w:rsidR="007E03D9" w:rsidRDefault="007E03D9" w:rsidP="003E7EE8">
      <w:pPr>
        <w:tabs>
          <w:tab w:val="num" w:pos="720"/>
        </w:tabs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работы РМО проведено четыре заседания в соответствии с планом.</w:t>
      </w:r>
    </w:p>
    <w:p w:rsidR="003E7EE8" w:rsidRPr="003E7EE8" w:rsidRDefault="003E7EE8" w:rsidP="003E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заседаний РМО</w:t>
      </w:r>
    </w:p>
    <w:tbl>
      <w:tblPr>
        <w:tblW w:w="11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445"/>
        <w:gridCol w:w="1417"/>
        <w:gridCol w:w="2126"/>
      </w:tblGrid>
      <w:tr w:rsidR="003E7EE8" w:rsidRPr="003E7EE8" w:rsidTr="003E7EE8">
        <w:trPr>
          <w:trHeight w:val="8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7EE8" w:rsidRPr="003E7EE8" w:rsidTr="003E7EE8">
        <w:trPr>
          <w:trHeight w:val="79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1</w:t>
            </w:r>
          </w:p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E7EE8" w:rsidRPr="003E7EE8" w:rsidTr="003E7EE8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«Региональные проекты – точки роста Донского образования». Обсуждение доклада министра общего и профессионального образования Ростовской области Л.В. </w:t>
            </w:r>
            <w:proofErr w:type="spellStart"/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Балиной</w:t>
            </w:r>
            <w:proofErr w:type="spellEnd"/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Областной педагогической конференции работников </w:t>
            </w: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19 августа 2019 года.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3E7EE8" w:rsidRPr="003E7EE8" w:rsidTr="003E7EE8">
        <w:trPr>
          <w:trHeight w:val="2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на уроках информатики.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3E7EE8" w:rsidRPr="003E7EE8" w:rsidTr="003E7EE8">
        <w:trPr>
          <w:trHeight w:val="2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составе районных творческой и экспертной групп учителей информатики.</w:t>
            </w:r>
            <w:proofErr w:type="gramEnd"/>
          </w:p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3E7EE8" w:rsidRPr="003E7EE8" w:rsidTr="003E7EE8">
        <w:trPr>
          <w:trHeight w:val="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школьного и муниципального этапов Всероссийской олимпиады школьников по информатике.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3E7EE8" w:rsidRPr="003E7EE8" w:rsidTr="003E7EE8">
        <w:trPr>
          <w:trHeight w:val="3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РМО на 2019-2020 учебный год.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3E7EE8" w:rsidRPr="003E7EE8" w:rsidTr="003E7EE8">
        <w:trPr>
          <w:trHeight w:val="471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2</w:t>
            </w:r>
          </w:p>
        </w:tc>
      </w:tr>
      <w:tr w:rsidR="003E7EE8" w:rsidRPr="003E7EE8" w:rsidTr="003E7EE8">
        <w:trPr>
          <w:trHeight w:val="5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профессионального стандарта педагога.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3E7EE8" w:rsidRPr="003E7EE8" w:rsidTr="003E7EE8">
        <w:trPr>
          <w:trHeight w:val="7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E7EE8" w:rsidRPr="003E7EE8" w:rsidRDefault="003E7EE8" w:rsidP="003E7EE8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государственной итоговой аттестации по информатике.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EE8" w:rsidRPr="003E7EE8" w:rsidTr="003E7EE8">
        <w:trPr>
          <w:trHeight w:val="7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учащихся 9 класса к государственной итоговой аттестации по информатике в 2019-2020 учебном году в условиях перехода на новые контрольно-измерительные материалы.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3E7EE8" w:rsidRPr="003E7EE8" w:rsidTr="003E7EE8">
        <w:trPr>
          <w:trHeight w:val="7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E8" w:rsidRPr="003E7EE8" w:rsidRDefault="003E7EE8" w:rsidP="003E7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школьного этапа Всероссийской олимпиады школьников по информатике и подготовке учащихся к муниципальному этапу.</w:t>
            </w:r>
          </w:p>
          <w:p w:rsidR="003E7EE8" w:rsidRPr="003E7EE8" w:rsidRDefault="003E7EE8" w:rsidP="003E7EE8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3E7EE8" w:rsidRPr="003E7EE8" w:rsidTr="003E7EE8">
        <w:trPr>
          <w:trHeight w:val="225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3</w:t>
            </w:r>
          </w:p>
        </w:tc>
      </w:tr>
      <w:tr w:rsidR="003E7EE8" w:rsidRPr="003E7EE8" w:rsidTr="003E7EE8">
        <w:trPr>
          <w:trHeight w:val="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E7EE8" w:rsidRPr="003E7EE8" w:rsidRDefault="003E7EE8" w:rsidP="003E7EE8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EE8" w:rsidRPr="003E7EE8" w:rsidRDefault="003E7EE8" w:rsidP="003E7EE8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ind w:left="49"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содержания новых контрольно-измерительных материалов по информатике за курс основной школы. Методы решения.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3E7EE8" w:rsidRPr="003E7EE8" w:rsidRDefault="003E7EE8" w:rsidP="003E7EE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ОУ</w:t>
            </w:r>
          </w:p>
        </w:tc>
      </w:tr>
      <w:tr w:rsidR="003E7EE8" w:rsidRPr="003E7EE8" w:rsidTr="003E7EE8">
        <w:trPr>
          <w:trHeight w:val="3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муниципального этапа Всероссийской олимпиады школьников по информатике.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EE8" w:rsidRPr="003E7EE8" w:rsidTr="003E7EE8">
        <w:trPr>
          <w:trHeight w:val="7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робототехника в дополнительном образовании детей.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EE8" w:rsidRPr="003E7EE8" w:rsidTr="003E7EE8">
        <w:trPr>
          <w:trHeight w:val="7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школ района к высокоскоростному Интернету, настройка работы локальной сети при подключении к защищенному каналу связи ТТК.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3E7EE8" w:rsidRPr="003E7EE8" w:rsidRDefault="003E7EE8" w:rsidP="003E7EE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3E7EE8" w:rsidRPr="003E7EE8" w:rsidTr="003E7EE8">
        <w:trPr>
          <w:trHeight w:val="453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Заседание № 4</w:t>
            </w:r>
          </w:p>
        </w:tc>
      </w:tr>
      <w:tr w:rsidR="003E7EE8" w:rsidRPr="003E7EE8" w:rsidTr="003E7EE8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tabs>
                <w:tab w:val="left" w:pos="6521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обучения информатике </w:t>
            </w:r>
            <w:r w:rsidRPr="003E7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</w:t>
            </w:r>
          </w:p>
          <w:p w:rsidR="003E7EE8" w:rsidRPr="003E7EE8" w:rsidRDefault="003E7EE8" w:rsidP="003E7EE8">
            <w:pPr>
              <w:tabs>
                <w:tab w:val="left" w:pos="6521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ограниченными возможностями здоровья.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3E7EE8" w:rsidRPr="003E7EE8" w:rsidTr="003E7EE8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E7EE8" w:rsidRPr="003E7EE8" w:rsidRDefault="003E7EE8" w:rsidP="003E7EE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E7EE8" w:rsidRPr="003E7EE8" w:rsidRDefault="003E7EE8" w:rsidP="003E7EE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tabs>
                <w:tab w:val="left" w:pos="6521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Сравнительная характеристика языков программирования, анализ возможности их изучения в рамках школьной программы с целью повышения качества </w:t>
            </w:r>
            <w:proofErr w:type="gramStart"/>
            <w:r w:rsidRPr="003E7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обучения учащихся по теме</w:t>
            </w:r>
            <w:proofErr w:type="gramEnd"/>
            <w:r w:rsidRPr="003E7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«Алгоритмизация и программирование».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EE8" w:rsidRPr="003E7EE8" w:rsidTr="003E7EE8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E8" w:rsidRPr="003E7EE8" w:rsidRDefault="003E7EE8" w:rsidP="003E7EE8">
            <w:pPr>
              <w:tabs>
                <w:tab w:val="left" w:pos="6521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оценивания заданий ОГЭ по информатике. Особенности заполнения бланков ОГЭ по информатике </w:t>
            </w:r>
            <w:proofErr w:type="gramStart"/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E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КИМ.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E8" w:rsidRPr="003E7EE8" w:rsidRDefault="003E7EE8" w:rsidP="003E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EE8" w:rsidRDefault="003E7EE8" w:rsidP="00562DAF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E03D9" w:rsidRPr="007C4204" w:rsidRDefault="00562DAF" w:rsidP="00562DAF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заседаниях методического объединения принимали участие от 68 до 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95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 учителей информатики района, что связано с совмещением учителями нескольких предметов и графиком </w:t>
      </w:r>
      <w:proofErr w:type="gramStart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проведения заседаний методических объединений учителей-предметников района</w:t>
      </w:r>
      <w:proofErr w:type="gramEnd"/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Последнее заседание методического объединения было перенесено на более поздние сроки и проведено в дистанционном формате в связи с карантинными мероприятиями по </w:t>
      </w:r>
      <w:proofErr w:type="spellStart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коронавирусной</w:t>
      </w:r>
      <w:proofErr w:type="spellEnd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инфекции.</w:t>
      </w:r>
    </w:p>
    <w:p w:rsidR="004274F1" w:rsidRPr="007C4204" w:rsidRDefault="003E7EE8" w:rsidP="00562DAF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Протоколы заседаний методического объединения, материалы последнего заседания, план и анализ работы РМО размещены на сайте РМО по адресу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7" w:history="1">
        <w:r w:rsidR="004274F1"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http</w:t>
        </w:r>
        <w:r w:rsidR="004274F1"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://</w:t>
        </w:r>
        <w:proofErr w:type="spellStart"/>
        <w:r w:rsidR="004274F1"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rmoinform</w:t>
        </w:r>
        <w:proofErr w:type="spellEnd"/>
        <w:r w:rsidR="004274F1"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.</w:t>
        </w:r>
        <w:r w:rsidR="004274F1"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beget</w:t>
        </w:r>
        <w:r w:rsidR="004274F1"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.</w:t>
        </w:r>
        <w:r w:rsidR="004274F1" w:rsidRPr="007C42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tech</w:t>
        </w:r>
      </w:hyperlink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3731A1" w:rsidRDefault="009074AC" w:rsidP="00373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этапе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 информатике приняли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учащихся 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9-11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классов. 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были лучше подготовлены, чем в предыдущем учебном году (особо следует отметить подготовку учащихся МБОУ </w:t>
      </w:r>
      <w:proofErr w:type="spellStart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Кашарской</w:t>
      </w:r>
      <w:proofErr w:type="spellEnd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СОШ, учитель </w:t>
      </w:r>
      <w:proofErr w:type="spellStart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Заставенко</w:t>
      </w:r>
      <w:proofErr w:type="spellEnd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В.А.), тем не менее п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выполнении заданий олимпиады учащиеся не справились с заданиями</w:t>
      </w:r>
      <w:proofErr w:type="gramStart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причиной является 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недостаточно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глубоки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EE8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заданий олимпиадного уровня</w:t>
      </w:r>
      <w:r w:rsidR="003E7EE8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274F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по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теме «Алгоритмизация и программирование»</w:t>
      </w:r>
      <w:r w:rsidR="003E7E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отсутствие навыков решения нестандартных задач, недостаточную математическую подготовку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одной причиной низких результатов остается недостаточная эффективность программного обеспечения изучаемого в рамках школьной программы в школах района (обучение ведется по УМК </w:t>
      </w:r>
      <w:proofErr w:type="spellStart"/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Босовой</w:t>
      </w:r>
      <w:proofErr w:type="spellEnd"/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УМК Семакина, изучается язык программирования </w:t>
      </w:r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Pascal</w:t>
      </w:r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</w:t>
      </w:r>
      <w:proofErr w:type="spellStart"/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PascalABC</w:t>
      </w:r>
      <w:proofErr w:type="spellEnd"/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net</w:t>
      </w:r>
      <w:r w:rsidR="00A258DB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Переход на изучение другого языка программирования осложнен неподготовленностью педагогов </w:t>
      </w:r>
      <w:r w:rsidR="0037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содержанием используемых УМК.</w:t>
      </w:r>
    </w:p>
    <w:p w:rsidR="003731A1" w:rsidRDefault="003731A1" w:rsidP="00373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учащихся, выбирающих для сдачи информатику среди предметов по выбору в 9 классе, согласно опросу педагогов возрастает, как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слабоуспевающих учащихся, объясняющих свой выбор низким проходным баллом по экзамену. Поэтому в работе МО значительное место занимает рассмотрение вопросов подготовки учащихся к государственной итоговой аттестации по предмету в 9 классе. В 11 классе количество учащихся, выбирающих информатику для сдачи ЕГЭ, остается низким. В 2020 году государственная итоговая аттестация в 9 классе была отменена по причине пандемии.</w:t>
      </w:r>
    </w:p>
    <w:p w:rsidR="00637611" w:rsidRPr="007C4204" w:rsidRDefault="000F2EED" w:rsidP="004274F1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течение 201</w:t>
      </w:r>
      <w:r w:rsidR="0037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37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учащиеся школ под руководством учителей информатики принимали активное участие во всероссийских тематических уроках и мероприятиях: «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урок </w:t>
      </w:r>
      <w:proofErr w:type="gramStart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интернет-безопасности</w:t>
      </w:r>
      <w:proofErr w:type="gramEnd"/>
      <w:r w:rsidRPr="007C42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цифры», призванных повышать цифровую грамотность учащихся. Учителя информатики проходили курсы повышения </w:t>
      </w:r>
      <w:proofErr w:type="gramStart"/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квалификации</w:t>
      </w:r>
      <w:proofErr w:type="gramEnd"/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 предмету, так и по вопросам обеспечения информационной безопасности образовательного процесса</w:t>
      </w:r>
      <w:r w:rsidR="0037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руководитель экспертной группы – по проверке заданий второй части ОГЭ по предмету при Ростовском ИПК и ПРО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611" w:rsidRPr="007C4204" w:rsidRDefault="00637611" w:rsidP="004274F1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на заседаниях МО уделялось техническому сопровождению образовательного процесса, вопросам обеспечения работы школ в сети Интернет, ведения школьных сайтов, бесперебойной и качественной работы системы контентной фильтрации и другим техническим вопросам.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мето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дическая тема и основные задачи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 w:rsidR="0037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37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</w:t>
      </w:r>
      <w:r w:rsidR="00637611"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соответствовали цели работы РМО. План, составленный на учебный год, выполнен. 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 20</w:t>
      </w:r>
      <w:r w:rsidR="0037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20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-202</w:t>
      </w:r>
      <w:r w:rsidR="0037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учебном году необходимо продолжить работу </w:t>
      </w:r>
      <w:proofErr w:type="gramStart"/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</w:t>
      </w:r>
      <w:proofErr w:type="gramEnd"/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повышению квалификации учителей по подготовке учащихся к прохождению итоговой аттестации по информатике в формате ОГЭ, ЕГЭ;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обеспечению методического сопровождения учителей, работающих с одаренными детьми;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поиску форм и способов внеурочной работы, направленной на вовлечение школьников в активную познавательную деятельность (прежде всего по программированию);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эффективному использованию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0A18DB" w:rsidRPr="007C4204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выявлению и распространению опыта работы творчески работающих учителей;</w:t>
      </w:r>
    </w:p>
    <w:p w:rsidR="00375FDB" w:rsidRDefault="000A18DB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активизации использования самообразования как основного инструмента повышения квалификации педагогов</w:t>
      </w:r>
      <w:r w:rsidR="00375FDB"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</w:p>
    <w:p w:rsidR="003731A1" w:rsidRPr="007C4204" w:rsidRDefault="003731A1" w:rsidP="000A18D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 соответствии с требованиями времени необходимо включить в тематику заседаний МО вопросы эффективной организации образовательного процесса в условиях дистанционного обучения.</w:t>
      </w:r>
    </w:p>
    <w:p w:rsidR="00375FDB" w:rsidRPr="007C4204" w:rsidRDefault="00375FDB" w:rsidP="00375FDB">
      <w:pPr>
        <w:spacing w:after="0" w:line="18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Тема методической работы на 20</w:t>
      </w:r>
      <w:r w:rsidR="0037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20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-202</w:t>
      </w:r>
      <w:r w:rsidR="0037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учебный год: 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A54C2" w:rsidRPr="00AA54C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Развитие творческого потенциала </w:t>
      </w:r>
      <w:r w:rsidR="00AA54C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педагогов и</w:t>
      </w:r>
      <w:r w:rsidR="00AA54C2" w:rsidRPr="00AA54C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обучающ</w:t>
      </w:r>
      <w:r w:rsidR="00AA54C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их</w:t>
      </w:r>
      <w:r w:rsidR="00AA54C2" w:rsidRPr="00AA54C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ся, необходимого для дальнейшего саморазвития и самореализации в условиях модернизации современной школы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074AC" w:rsidRPr="009074AC" w:rsidRDefault="00375FDB" w:rsidP="00AA5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AA54C2" w:rsidRPr="00AA54C2">
        <w:rPr>
          <w:rFonts w:ascii="Times New Roman" w:hAnsi="Times New Roman" w:cs="Times New Roman"/>
          <w:sz w:val="28"/>
          <w:szCs w:val="28"/>
        </w:rPr>
        <w:t>создание условий, способствующих повышению профессиональной компетентности, росту педагогического мастерства и развитию творческого потенциала учителей информатики с целью повышения качества и эффективности учебно-воспитательного процесса в условиях реализации требований ФГОС с использованием современных образовательных технологий</w:t>
      </w:r>
      <w:r w:rsidR="00AA54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074AC" w:rsidRPr="009074AC" w:rsidSect="00FC5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300"/>
    <w:multiLevelType w:val="hybridMultilevel"/>
    <w:tmpl w:val="FF146094"/>
    <w:lvl w:ilvl="0" w:tplc="7E2E06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B83ABF"/>
    <w:multiLevelType w:val="hybridMultilevel"/>
    <w:tmpl w:val="F460A220"/>
    <w:lvl w:ilvl="0" w:tplc="39E0B68E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5247F1"/>
    <w:multiLevelType w:val="multilevel"/>
    <w:tmpl w:val="3FF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E95"/>
    <w:multiLevelType w:val="multilevel"/>
    <w:tmpl w:val="FA66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A3E93"/>
    <w:multiLevelType w:val="hybridMultilevel"/>
    <w:tmpl w:val="4D32F174"/>
    <w:lvl w:ilvl="0" w:tplc="7A6AA6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F5E3A"/>
    <w:multiLevelType w:val="hybridMultilevel"/>
    <w:tmpl w:val="E0B8B6E2"/>
    <w:lvl w:ilvl="0" w:tplc="954C28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6E29C7"/>
    <w:multiLevelType w:val="multilevel"/>
    <w:tmpl w:val="C55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076E2"/>
    <w:multiLevelType w:val="hybridMultilevel"/>
    <w:tmpl w:val="0178A0C2"/>
    <w:lvl w:ilvl="0" w:tplc="C48E0B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015DED"/>
    <w:multiLevelType w:val="hybridMultilevel"/>
    <w:tmpl w:val="280EFF1E"/>
    <w:lvl w:ilvl="0" w:tplc="B49C582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61B8096F"/>
    <w:multiLevelType w:val="multilevel"/>
    <w:tmpl w:val="3F2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B4538"/>
    <w:multiLevelType w:val="multilevel"/>
    <w:tmpl w:val="82C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9"/>
    <w:rsid w:val="000727E9"/>
    <w:rsid w:val="000A18DB"/>
    <w:rsid w:val="000F2EED"/>
    <w:rsid w:val="002058AD"/>
    <w:rsid w:val="003731A1"/>
    <w:rsid w:val="00375FDB"/>
    <w:rsid w:val="003E7EE8"/>
    <w:rsid w:val="004274F1"/>
    <w:rsid w:val="004E3A93"/>
    <w:rsid w:val="00562DAF"/>
    <w:rsid w:val="00637611"/>
    <w:rsid w:val="007B1A7D"/>
    <w:rsid w:val="007C4204"/>
    <w:rsid w:val="007E03D9"/>
    <w:rsid w:val="009074AC"/>
    <w:rsid w:val="00A258DB"/>
    <w:rsid w:val="00A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274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5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274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5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moinform.beget.t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007E-3BB0-4805-8914-90EDDBE9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2020-06-26T08:54:00Z</dcterms:created>
  <dcterms:modified xsi:type="dcterms:W3CDTF">2020-06-26T08:54:00Z</dcterms:modified>
</cp:coreProperties>
</file>