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2C" w:rsidRPr="009A512C" w:rsidRDefault="009A512C" w:rsidP="009A512C">
      <w:pPr>
        <w:shd w:val="clear" w:color="auto" w:fill="FFFFFF"/>
        <w:spacing w:after="0" w:line="240" w:lineRule="auto"/>
        <w:jc w:val="center"/>
        <w:rPr>
          <w:rFonts w:ascii="Calibri" w:eastAsia="Times New Roman" w:hAnsi="Calibri" w:cs="Calibri"/>
          <w:color w:val="000000"/>
          <w:lang w:eastAsia="ru-RU"/>
        </w:rPr>
      </w:pPr>
      <w:r w:rsidRPr="009A512C">
        <w:rPr>
          <w:rFonts w:ascii="Times New Roman" w:eastAsia="Times New Roman" w:hAnsi="Times New Roman" w:cs="Times New Roman"/>
          <w:b/>
          <w:bCs/>
          <w:color w:val="000000"/>
          <w:sz w:val="28"/>
          <w:szCs w:val="28"/>
          <w:lang w:eastAsia="ru-RU"/>
        </w:rPr>
        <w:t>Особенности занятий по информатике с детьми</w:t>
      </w:r>
    </w:p>
    <w:p w:rsidR="009A512C" w:rsidRPr="009A512C" w:rsidRDefault="009A512C" w:rsidP="009A512C">
      <w:pPr>
        <w:shd w:val="clear" w:color="auto" w:fill="FFFFFF"/>
        <w:spacing w:after="0" w:line="240" w:lineRule="auto"/>
        <w:jc w:val="center"/>
        <w:rPr>
          <w:rFonts w:ascii="Calibri" w:eastAsia="Times New Roman" w:hAnsi="Calibri" w:cs="Calibri"/>
          <w:color w:val="000000"/>
          <w:lang w:eastAsia="ru-RU"/>
        </w:rPr>
      </w:pPr>
      <w:r w:rsidRPr="009A512C">
        <w:rPr>
          <w:rFonts w:ascii="Times New Roman" w:eastAsia="Times New Roman" w:hAnsi="Times New Roman" w:cs="Times New Roman"/>
          <w:b/>
          <w:bCs/>
          <w:color w:val="000000"/>
          <w:sz w:val="28"/>
          <w:szCs w:val="28"/>
          <w:lang w:eastAsia="ru-RU"/>
        </w:rPr>
        <w:t>с ограниченными возможностями здоровья</w:t>
      </w:r>
    </w:p>
    <w:p w:rsidR="009A512C" w:rsidRPr="009A512C" w:rsidRDefault="009A512C" w:rsidP="009A512C">
      <w:pPr>
        <w:shd w:val="clear" w:color="auto" w:fill="FFFFFF"/>
        <w:spacing w:after="0" w:line="240" w:lineRule="auto"/>
        <w:ind w:right="56"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xml:space="preserve">Особенности психофизического развития школьников </w:t>
      </w:r>
      <w:proofErr w:type="gramStart"/>
      <w:r w:rsidRPr="009A512C">
        <w:rPr>
          <w:rFonts w:ascii="Times New Roman" w:eastAsia="Times New Roman" w:hAnsi="Times New Roman" w:cs="Times New Roman"/>
          <w:color w:val="000000"/>
          <w:sz w:val="28"/>
          <w:szCs w:val="28"/>
          <w:lang w:eastAsia="ru-RU"/>
        </w:rPr>
        <w:t>с  ОВЗ</w:t>
      </w:r>
      <w:proofErr w:type="gramEnd"/>
      <w:r w:rsidRPr="009A512C">
        <w:rPr>
          <w:rFonts w:ascii="Times New Roman" w:eastAsia="Times New Roman" w:hAnsi="Times New Roman" w:cs="Times New Roman"/>
          <w:color w:val="000000"/>
          <w:sz w:val="28"/>
          <w:szCs w:val="28"/>
          <w:lang w:eastAsia="ru-RU"/>
        </w:rPr>
        <w:t xml:space="preserve">  требуют от педагогов повышения эффективности учебного процесса. Эффективность, качество обучения во многом зависит от опыта педагога, правильного планирования, используемых методов и приёмов. </w:t>
      </w:r>
      <w:proofErr w:type="gramStart"/>
      <w:r w:rsidRPr="009A512C">
        <w:rPr>
          <w:rFonts w:ascii="Times New Roman" w:eastAsia="Times New Roman" w:hAnsi="Times New Roman" w:cs="Times New Roman"/>
          <w:color w:val="000000"/>
          <w:sz w:val="28"/>
          <w:szCs w:val="28"/>
          <w:lang w:eastAsia="ru-RU"/>
        </w:rPr>
        <w:t>Педагог  должен</w:t>
      </w:r>
      <w:proofErr w:type="gramEnd"/>
      <w:r w:rsidRPr="009A512C">
        <w:rPr>
          <w:rFonts w:ascii="Times New Roman" w:eastAsia="Times New Roman" w:hAnsi="Times New Roman" w:cs="Times New Roman"/>
          <w:color w:val="000000"/>
          <w:sz w:val="28"/>
          <w:szCs w:val="28"/>
          <w:lang w:eastAsia="ru-RU"/>
        </w:rPr>
        <w:t xml:space="preserve"> помочь школьнику с ОВЗ  усвоить такой круг образовательных и профессиональных знаний, умений, навыков, которые он сможет применить к условиям социальной среды, т.е. – социально адаптироваться.</w:t>
      </w:r>
    </w:p>
    <w:p w:rsidR="009A512C" w:rsidRPr="009A512C" w:rsidRDefault="009A512C" w:rsidP="009A512C">
      <w:pPr>
        <w:shd w:val="clear" w:color="auto" w:fill="FFFFFF"/>
        <w:spacing w:after="0" w:line="240" w:lineRule="auto"/>
        <w:ind w:right="56"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Необходимо создавать специальные условия для получения образования, коррекции нарушений развития и социальной адаптации на основе специальных педагогических подходов:</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поэтапное разъяснение и последовательное выполнение заданий;</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использование более медленного темпа обучения, многократного возвращения к изученному материалу;</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обучение детей выявлению характерных, существенных признаков предметов, развитие умений сравнивать, обобщать, классифицировать, анализировать, делать выводы и т.д.;</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xml:space="preserve">побуждение к речевой деятельности, осуществление контроля за речевой </w:t>
      </w:r>
      <w:proofErr w:type="gramStart"/>
      <w:r w:rsidRPr="009A512C">
        <w:rPr>
          <w:rFonts w:ascii="Times New Roman" w:eastAsia="Times New Roman" w:hAnsi="Times New Roman" w:cs="Times New Roman"/>
          <w:color w:val="000000"/>
          <w:sz w:val="28"/>
          <w:szCs w:val="28"/>
          <w:lang w:eastAsia="ru-RU"/>
        </w:rPr>
        <w:t>деятельностью  детей</w:t>
      </w:r>
      <w:proofErr w:type="gramEnd"/>
      <w:r w:rsidRPr="009A512C">
        <w:rPr>
          <w:rFonts w:ascii="Times New Roman" w:eastAsia="Times New Roman" w:hAnsi="Times New Roman" w:cs="Times New Roman"/>
          <w:color w:val="000000"/>
          <w:sz w:val="28"/>
          <w:szCs w:val="28"/>
          <w:lang w:eastAsia="ru-RU"/>
        </w:rPr>
        <w:t>;</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установление взаимосвязи между воспринимаемым предметом, его словесным обозначением и практическим действием;</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использование упражнений, направленных на развитие восприятия, внимания, памяти.</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смена видов деятельности;</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использование физкультурных пауз;</w:t>
      </w:r>
    </w:p>
    <w:p w:rsidR="009A512C" w:rsidRPr="009A512C" w:rsidRDefault="009A512C" w:rsidP="009A512C">
      <w:pPr>
        <w:numPr>
          <w:ilvl w:val="0"/>
          <w:numId w:val="1"/>
        </w:num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использование индивидуальной шкалы оценок в соответствии с успехами и затраченными усилиями.</w:t>
      </w:r>
    </w:p>
    <w:p w:rsidR="009A512C" w:rsidRPr="009A512C" w:rsidRDefault="009A512C" w:rsidP="009A512C">
      <w:pPr>
        <w:shd w:val="clear" w:color="auto" w:fill="FFFFFF"/>
        <w:spacing w:after="0" w:line="240" w:lineRule="auto"/>
        <w:ind w:firstLine="36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При составлении плана занятия педагогу следует предусмотреть рациональное сочетание слова, наглядности, действия. Особое внимание следует обратить на использование проблемных ситуаций. Кроме дидактических требований занятие предполагает воспитательную и коррекционную цели.</w:t>
      </w:r>
    </w:p>
    <w:p w:rsidR="009A512C" w:rsidRPr="009A512C" w:rsidRDefault="009A512C" w:rsidP="009A512C">
      <w:pPr>
        <w:shd w:val="clear" w:color="auto" w:fill="FFFFFF"/>
        <w:spacing w:after="0" w:line="240" w:lineRule="auto"/>
        <w:ind w:firstLine="72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w:t>
      </w:r>
      <w:proofErr w:type="spellStart"/>
      <w:r w:rsidRPr="009A512C">
        <w:rPr>
          <w:rFonts w:ascii="Times New Roman" w:eastAsia="Times New Roman" w:hAnsi="Times New Roman" w:cs="Times New Roman"/>
          <w:color w:val="000000"/>
          <w:sz w:val="28"/>
          <w:szCs w:val="28"/>
          <w:lang w:eastAsia="ru-RU"/>
        </w:rPr>
        <w:t>Коррекционно</w:t>
      </w:r>
      <w:proofErr w:type="spellEnd"/>
      <w:r w:rsidRPr="009A512C">
        <w:rPr>
          <w:rFonts w:ascii="Times New Roman" w:eastAsia="Times New Roman" w:hAnsi="Times New Roman" w:cs="Times New Roman"/>
          <w:color w:val="000000"/>
          <w:sz w:val="28"/>
          <w:szCs w:val="28"/>
          <w:lang w:eastAsia="ru-RU"/>
        </w:rPr>
        <w:t xml:space="preserve"> – развивающая цель преследует вовлечение как можно большего числа сенсорных механизмов:</w:t>
      </w:r>
    </w:p>
    <w:p w:rsidR="009A512C" w:rsidRPr="009A512C" w:rsidRDefault="009A512C" w:rsidP="009A512C">
      <w:pPr>
        <w:shd w:val="clear" w:color="auto" w:fill="FFFFFF"/>
        <w:spacing w:after="0" w:line="240" w:lineRule="auto"/>
        <w:ind w:firstLine="72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развитие артикуляционной моторики;</w:t>
      </w:r>
    </w:p>
    <w:p w:rsidR="009A512C" w:rsidRPr="009A512C" w:rsidRDefault="009A512C" w:rsidP="009A512C">
      <w:pPr>
        <w:shd w:val="clear" w:color="auto" w:fill="FFFFFF"/>
        <w:spacing w:after="0" w:line="240" w:lineRule="auto"/>
        <w:ind w:firstLine="72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развитие зрительного восприятия и узнавания;</w:t>
      </w:r>
    </w:p>
    <w:p w:rsidR="009A512C" w:rsidRPr="009A512C" w:rsidRDefault="009A512C" w:rsidP="009A512C">
      <w:pPr>
        <w:shd w:val="clear" w:color="auto" w:fill="FFFFFF"/>
        <w:spacing w:after="0" w:line="240" w:lineRule="auto"/>
        <w:ind w:firstLine="72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развитие зрительной памяти и внимания;</w:t>
      </w:r>
    </w:p>
    <w:p w:rsidR="009A512C" w:rsidRPr="009A512C" w:rsidRDefault="009A512C" w:rsidP="009A512C">
      <w:pPr>
        <w:shd w:val="clear" w:color="auto" w:fill="FFFFFF"/>
        <w:spacing w:after="0" w:line="240" w:lineRule="auto"/>
        <w:ind w:firstLine="72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развитие слухового внимания и памяти;</w:t>
      </w:r>
    </w:p>
    <w:p w:rsidR="009A512C" w:rsidRPr="009A512C" w:rsidRDefault="009A512C" w:rsidP="009A512C">
      <w:pPr>
        <w:shd w:val="clear" w:color="auto" w:fill="FFFFFF"/>
        <w:spacing w:after="0" w:line="240" w:lineRule="auto"/>
        <w:ind w:firstLine="72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развитие основных мыслительных операций;</w:t>
      </w:r>
    </w:p>
    <w:p w:rsidR="009A512C" w:rsidRPr="009A512C" w:rsidRDefault="009A512C" w:rsidP="009A512C">
      <w:pPr>
        <w:shd w:val="clear" w:color="auto" w:fill="FFFFFF"/>
        <w:spacing w:after="0" w:line="240" w:lineRule="auto"/>
        <w:ind w:firstLine="72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развитие наглядно-образного, словесно-логического мышления и т.п.</w:t>
      </w:r>
    </w:p>
    <w:p w:rsidR="009A512C" w:rsidRPr="009A512C" w:rsidRDefault="009A512C" w:rsidP="009A512C">
      <w:p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lastRenderedPageBreak/>
        <w:t>           Таким образом, одной из главных целей обучения детей с ОВЗ является развитие познавательных процессов. Логическое мышление, внимание, память, речь, воображение — все это поддерживает интерес к обучению.</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И чтобы успешно развивать познавательные процессы в учебной деятельности, необходимо, искать более современные средства и методы обучения.</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Использование компьютера с его огромными универсальными возможностями на занятиях и уроках будет являться одним из таких средств. </w:t>
      </w:r>
    </w:p>
    <w:p w:rsidR="009A512C" w:rsidRPr="009A512C" w:rsidRDefault="009A512C" w:rsidP="009A512C">
      <w:p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Компьютер развивает не только перечисленные выше познавательные процессы, но также зрительно-моторную координацию, пространственное воображение, творческие способности. Происходит развитие произвольной регуляции деятельности обучающихся: умений работать по заданным правилам и требованиям, сдерживая свои эмоциональные порывы, умений планировать свои действия и предвидеть их результаты.</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xml:space="preserve">Применение информационных технологий в работе с детьми с ОВЗ, направлено на ослабление </w:t>
      </w:r>
      <w:proofErr w:type="gramStart"/>
      <w:r w:rsidRPr="009A512C">
        <w:rPr>
          <w:rFonts w:ascii="Times New Roman" w:eastAsia="Times New Roman" w:hAnsi="Times New Roman" w:cs="Times New Roman"/>
          <w:color w:val="000000"/>
          <w:sz w:val="28"/>
          <w:szCs w:val="28"/>
          <w:lang w:eastAsia="ru-RU"/>
        </w:rPr>
        <w:t>недостатков  в</w:t>
      </w:r>
      <w:proofErr w:type="gramEnd"/>
      <w:r w:rsidRPr="009A512C">
        <w:rPr>
          <w:rFonts w:ascii="Times New Roman" w:eastAsia="Times New Roman" w:hAnsi="Times New Roman" w:cs="Times New Roman"/>
          <w:color w:val="000000"/>
          <w:sz w:val="28"/>
          <w:szCs w:val="28"/>
          <w:lang w:eastAsia="ru-RU"/>
        </w:rPr>
        <w:t xml:space="preserve"> познавательной деятельности и формировании личностных качеств. Компьютер может помочь школьнику   усвоить такой круг образовательных и профессиональных знаний, умений, навыков, которые он сможет применить к условиям социальной среды, т.е. – социально адаптироваться. А рациональное сочетание слова, наглядности и действия при работе за компьютером поможет усвоить программный материал. У детей с ОВЗ при нарушении сложных форм познавательной деятельности, эмоционально-волевой и моторно-двигательной сфер, речевого развития сохранены слух, зрение, осязание. Поэтому коррекционная деятельность при работе с этими детьми преследует вовлечение как можно большего числа сенсорных механизмов, развитие артикуляционной моторики, зрительного восприятия и узнавания, зрительной памяти и внимания, слухового внимания и памяти, наглядно-образного, словесно-логического мышления и т. п. Использование мультимедийных технологий обостряет и развивает имеющиеся возможности детей и дает положительный результат при введении ИКТ в различные части урока.</w:t>
      </w:r>
    </w:p>
    <w:p w:rsidR="009A512C" w:rsidRPr="009A512C" w:rsidRDefault="009A512C" w:rsidP="009A512C">
      <w:pPr>
        <w:shd w:val="clear" w:color="auto" w:fill="FFFFFF"/>
        <w:spacing w:after="0" w:line="240" w:lineRule="auto"/>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В последнее время создано большое количество развивающих игр, использование которых в работе с детьми с ОВЗ дает возможность подбирать упражнения в зависимости от особенностей развития ученика, а не его возраста. Игры позволяют учиться работать «мышью» в индивидуальном темпе, учат видеть экран монитора, ориентироваться на нем. Специальные упражнения способствуют развитию внимания, зрительной памяти, совершенствуют зрительно-моторную координацию, комбинаторное творческое мышление. Компьютерная игра повышает привлекательность содержания учебного материала; деление материала по разделам, а не по классам, позволяет планировать занятия в соответствии с особенностями той программы, по которой ребенок обучается; у обучающихся повышается интерес к процессу обучения, развиваются навыки самостоятельной работы и самоконтроля.        </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Итак, рассматриваются три аспекта изучения информатики:</w:t>
      </w:r>
    </w:p>
    <w:p w:rsidR="009A512C" w:rsidRPr="009A512C" w:rsidRDefault="009A512C" w:rsidP="009A512C">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lastRenderedPageBreak/>
        <w:t>Компьютерные игры как средство восстановления движений (мелкой моторики) Для формирования движений в процессе терапевтической работы ребенку приходится выполнять множество однообразных движений. При использовании традиционных средств (например, при лечебной физкультуре) придать этим упражнениям привлекательный смысл бывает очень трудно хотя бы потому, что они должны повторяться многократно, а выполнение движения является в них самоцелью</w:t>
      </w:r>
    </w:p>
    <w:p w:rsidR="009A512C" w:rsidRPr="009A512C" w:rsidRDefault="009A512C" w:rsidP="009A512C">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xml:space="preserve">Компьютер используется как средство предъявления аудиовизуальной информации, представляющей собой сюжетную игру, а также как средство регуляции и контроля за пространственно-временными и </w:t>
      </w:r>
      <w:proofErr w:type="spellStart"/>
      <w:r w:rsidRPr="009A512C">
        <w:rPr>
          <w:rFonts w:ascii="Times New Roman" w:eastAsia="Times New Roman" w:hAnsi="Times New Roman" w:cs="Times New Roman"/>
          <w:color w:val="000000"/>
          <w:sz w:val="28"/>
          <w:szCs w:val="28"/>
          <w:lang w:eastAsia="ru-RU"/>
        </w:rPr>
        <w:t>точностными</w:t>
      </w:r>
      <w:proofErr w:type="spellEnd"/>
      <w:r w:rsidRPr="009A512C">
        <w:rPr>
          <w:rFonts w:ascii="Times New Roman" w:eastAsia="Times New Roman" w:hAnsi="Times New Roman" w:cs="Times New Roman"/>
          <w:color w:val="000000"/>
          <w:sz w:val="28"/>
          <w:szCs w:val="28"/>
          <w:lang w:eastAsia="ru-RU"/>
        </w:rPr>
        <w:t xml:space="preserve"> параметрами движения в процессе игры.</w:t>
      </w:r>
    </w:p>
    <w:p w:rsidR="009A512C" w:rsidRPr="009A512C" w:rsidRDefault="009A512C" w:rsidP="009A512C">
      <w:pPr>
        <w:numPr>
          <w:ilvl w:val="0"/>
          <w:numId w:val="2"/>
        </w:numPr>
        <w:shd w:val="clear" w:color="auto" w:fill="FFFFFF"/>
        <w:spacing w:after="0" w:line="240" w:lineRule="auto"/>
        <w:ind w:left="360"/>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Компьютер как средство обучения и получения информации — это обучение конкретным информационным технологиям. В качестве пропедевтических занятий ученики могут использовать различные доступные их возрасту программные продукты, применяя компьютер в качестве инструмента для своих целей (выпуск журналов, рисование, клубы по компьютерной переписке и т.д.).</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xml:space="preserve">Работа за компьютером так же вырабатывает личностные качества ребенка, такие как усидчивость, внимательность, аккуратность, ответственность, самостоятельность, уверенность в себе, повышается самооценка, </w:t>
      </w:r>
      <w:proofErr w:type="gramStart"/>
      <w:r w:rsidRPr="009A512C">
        <w:rPr>
          <w:rFonts w:ascii="Times New Roman" w:eastAsia="Times New Roman" w:hAnsi="Times New Roman" w:cs="Times New Roman"/>
          <w:color w:val="000000"/>
          <w:sz w:val="28"/>
          <w:szCs w:val="28"/>
          <w:lang w:eastAsia="ru-RU"/>
        </w:rPr>
        <w:t>складывается  удовлетворенность</w:t>
      </w:r>
      <w:proofErr w:type="gramEnd"/>
      <w:r w:rsidRPr="009A512C">
        <w:rPr>
          <w:rFonts w:ascii="Times New Roman" w:eastAsia="Times New Roman" w:hAnsi="Times New Roman" w:cs="Times New Roman"/>
          <w:color w:val="000000"/>
          <w:sz w:val="28"/>
          <w:szCs w:val="28"/>
          <w:lang w:eastAsia="ru-RU"/>
        </w:rPr>
        <w:t xml:space="preserve"> как на интеллектуальном, так и на эмоциональном уровне.</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xml:space="preserve">Освоение информационно-коммуникационных технологий также </w:t>
      </w:r>
      <w:proofErr w:type="gramStart"/>
      <w:r w:rsidRPr="009A512C">
        <w:rPr>
          <w:rFonts w:ascii="Times New Roman" w:eastAsia="Times New Roman" w:hAnsi="Times New Roman" w:cs="Times New Roman"/>
          <w:color w:val="000000"/>
          <w:sz w:val="28"/>
          <w:szCs w:val="28"/>
          <w:lang w:eastAsia="ru-RU"/>
        </w:rPr>
        <w:t>способствует  социальной</w:t>
      </w:r>
      <w:proofErr w:type="gramEnd"/>
      <w:r w:rsidRPr="009A512C">
        <w:rPr>
          <w:rFonts w:ascii="Times New Roman" w:eastAsia="Times New Roman" w:hAnsi="Times New Roman" w:cs="Times New Roman"/>
          <w:color w:val="000000"/>
          <w:sz w:val="28"/>
          <w:szCs w:val="28"/>
          <w:lang w:eastAsia="ru-RU"/>
        </w:rPr>
        <w:t xml:space="preserve"> адаптации к современному информационному миру. Становится неоспоримым утверждение, что в результате полученных знаний о компьютерах и приобретенных навыков работы на них дети будут лучше подготовлены к жизни.</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t xml:space="preserve">Адаптация к миру компьютеров не только облегчит ребенку вхождение во взрослую жизнь, но и будет способствовать эффективности обучения с помощью компьютера.  В качестве средства обучения компьютер в первую </w:t>
      </w:r>
      <w:proofErr w:type="gramStart"/>
      <w:r w:rsidRPr="009A512C">
        <w:rPr>
          <w:rFonts w:ascii="Times New Roman" w:eastAsia="Times New Roman" w:hAnsi="Times New Roman" w:cs="Times New Roman"/>
          <w:color w:val="000000"/>
          <w:sz w:val="28"/>
          <w:szCs w:val="28"/>
          <w:lang w:eastAsia="ru-RU"/>
        </w:rPr>
        <w:t>очередь  позволяет</w:t>
      </w:r>
      <w:proofErr w:type="gramEnd"/>
      <w:r w:rsidRPr="009A512C">
        <w:rPr>
          <w:rFonts w:ascii="Times New Roman" w:eastAsia="Times New Roman" w:hAnsi="Times New Roman" w:cs="Times New Roman"/>
          <w:color w:val="000000"/>
          <w:sz w:val="28"/>
          <w:szCs w:val="28"/>
          <w:lang w:eastAsia="ru-RU"/>
        </w:rPr>
        <w:t xml:space="preserve"> усилить мотивацию ученика к познавательной деятельности. Не только новизна работы с компьютером и занимательность, но и возможность регулировать задания по степени трудности, поощрение правильных решений позитивно сказывается на мотивации. Работая на компьютере, обучающийся получает возможность довести решение задачи до конца, опираясь на необходимую помощь, которую может получить также из компьютерных программ без участия учителя. Компьютер проверит все ответы, укажет на ошибки, подскажет, как их исправить. Ученики более охотно отвечают компьютеру и не боятся ошибиться. Компьютер способствует формированию у учащихся рефлексии своей деятельности, позволяет учащимся наглядно представить результат своих действий. Использование информационных технологий позволяет освободиться от нудного традиционного курса обучения, дает возможность решать более интересные и сложные проблемы.</w:t>
      </w:r>
    </w:p>
    <w:p w:rsidR="009A512C" w:rsidRPr="009A512C" w:rsidRDefault="009A512C" w:rsidP="009A512C">
      <w:pPr>
        <w:shd w:val="clear" w:color="auto" w:fill="FFFFFF"/>
        <w:spacing w:after="0" w:line="240" w:lineRule="auto"/>
        <w:ind w:firstLine="708"/>
        <w:jc w:val="both"/>
        <w:rPr>
          <w:rFonts w:ascii="Calibri" w:eastAsia="Times New Roman" w:hAnsi="Calibri" w:cs="Calibri"/>
          <w:color w:val="000000"/>
          <w:lang w:eastAsia="ru-RU"/>
        </w:rPr>
      </w:pPr>
      <w:r w:rsidRPr="009A512C">
        <w:rPr>
          <w:rFonts w:ascii="Times New Roman" w:eastAsia="Times New Roman" w:hAnsi="Times New Roman" w:cs="Times New Roman"/>
          <w:color w:val="000000"/>
          <w:sz w:val="28"/>
          <w:szCs w:val="28"/>
          <w:lang w:eastAsia="ru-RU"/>
        </w:rPr>
        <w:lastRenderedPageBreak/>
        <w:t xml:space="preserve">Остается добавить, что бывает </w:t>
      </w:r>
      <w:proofErr w:type="gramStart"/>
      <w:r w:rsidRPr="009A512C">
        <w:rPr>
          <w:rFonts w:ascii="Times New Roman" w:eastAsia="Times New Roman" w:hAnsi="Times New Roman" w:cs="Times New Roman"/>
          <w:color w:val="000000"/>
          <w:sz w:val="28"/>
          <w:szCs w:val="28"/>
          <w:lang w:eastAsia="ru-RU"/>
        </w:rPr>
        <w:t>сложно  детей</w:t>
      </w:r>
      <w:proofErr w:type="gramEnd"/>
      <w:r w:rsidRPr="009A512C">
        <w:rPr>
          <w:rFonts w:ascii="Times New Roman" w:eastAsia="Times New Roman" w:hAnsi="Times New Roman" w:cs="Times New Roman"/>
          <w:color w:val="000000"/>
          <w:sz w:val="28"/>
          <w:szCs w:val="28"/>
          <w:lang w:eastAsia="ru-RU"/>
        </w:rPr>
        <w:t xml:space="preserve"> «оторвать» от компьютера. Но делать это необходимо, т.к. занятия с компьютером могут приводить к утомлению, головокружению, головным болям, появлению зрительного дискомфорта, усталости глаз и т. д. Поэтому нужно четко соблюдать режим работы. Непрерывная длительность работы непосредственно с </w:t>
      </w:r>
      <w:proofErr w:type="gramStart"/>
      <w:r w:rsidRPr="009A512C">
        <w:rPr>
          <w:rFonts w:ascii="Times New Roman" w:eastAsia="Times New Roman" w:hAnsi="Times New Roman" w:cs="Times New Roman"/>
          <w:color w:val="000000"/>
          <w:sz w:val="28"/>
          <w:szCs w:val="28"/>
          <w:lang w:eastAsia="ru-RU"/>
        </w:rPr>
        <w:t>компьютером  не</w:t>
      </w:r>
      <w:proofErr w:type="gramEnd"/>
      <w:r w:rsidRPr="009A512C">
        <w:rPr>
          <w:rFonts w:ascii="Times New Roman" w:eastAsia="Times New Roman" w:hAnsi="Times New Roman" w:cs="Times New Roman"/>
          <w:color w:val="000000"/>
          <w:sz w:val="28"/>
          <w:szCs w:val="28"/>
          <w:lang w:eastAsia="ru-RU"/>
        </w:rPr>
        <w:t xml:space="preserve"> должна превышать  10 минут  для обучающихся 1-4 классов  и 20 минут для обучающихся 5-9 классов.</w:t>
      </w:r>
    </w:p>
    <w:p w:rsidR="00E74289" w:rsidRDefault="00E74289">
      <w:bookmarkStart w:id="0" w:name="_GoBack"/>
      <w:bookmarkEnd w:id="0"/>
    </w:p>
    <w:sectPr w:rsidR="00E7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D6FC8"/>
    <w:multiLevelType w:val="multilevel"/>
    <w:tmpl w:val="272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A1E03"/>
    <w:multiLevelType w:val="multilevel"/>
    <w:tmpl w:val="1B4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0D"/>
    <w:rsid w:val="009A512C"/>
    <w:rsid w:val="00A80B0D"/>
    <w:rsid w:val="00E7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513F1-E975-415D-8514-9D256473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2020-06-19T05:21:00Z</dcterms:created>
  <dcterms:modified xsi:type="dcterms:W3CDTF">2020-06-19T05:21:00Z</dcterms:modified>
</cp:coreProperties>
</file>