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Анализ работы</w:t>
      </w:r>
    </w:p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районного методического объединения </w:t>
      </w:r>
    </w:p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учителей информатики </w:t>
      </w:r>
      <w:proofErr w:type="spellStart"/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Кашарского</w:t>
      </w:r>
      <w:proofErr w:type="spellEnd"/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района</w:t>
      </w:r>
    </w:p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за 2018 – 2019 учебный год</w:t>
      </w:r>
    </w:p>
    <w:p w:rsidR="007E03D9" w:rsidRPr="007C4204" w:rsidRDefault="007E03D9" w:rsidP="007E03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2018-2019 учебном году районное методическое объединение учителей информатики работало над темой</w:t>
      </w:r>
      <w:r w:rsidRPr="007C4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профессиональной компетентности педагогов и механизмов достижения качества образования, отвечающих современным тенденциям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условиях перехода на федеральные государственные образовательные стандарты второго поколения»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03D9" w:rsidRPr="007C4204" w:rsidRDefault="007E03D9" w:rsidP="007E03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Целью деятельности РМО учителей информатики являлось</w:t>
      </w:r>
      <w:r w:rsidRPr="007C4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условий, способствующих повышению профессиональной компетентности, росту педагогического мастерства и развитию творческого потенциала учителей информатики</w:t>
      </w:r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03D9" w:rsidRPr="007C4204" w:rsidRDefault="007E03D9" w:rsidP="007E03D9">
      <w:pPr>
        <w:tabs>
          <w:tab w:val="num" w:pos="720"/>
        </w:tabs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Основными задачами</w:t>
      </w:r>
      <w:r w:rsidRPr="007C42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деятельности РМО учителей информатики являлись</w:t>
      </w:r>
      <w:r w:rsidR="00637611" w:rsidRPr="007C42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7C4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состояния и результатов методической работы в рамках деятельности РМО учителей информатики, определение направления её совершенствования; создание условий для повышения профессиональной компетентности педагогов через участие в работе заседаний РМО; оказание методической поддержки в освоении и внедрении федеральных государственных образовательных стандартов; создание  условий для внедрения и распространения положительного педагогического опыта; оказание методической помощи в совершенствовании системы оценивания и мониторинга образовательных результатов обучающихся; помощь в </w:t>
      </w:r>
      <w:r w:rsidRPr="007C42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организации системной подготовки учащихся к государственной итоговой аттестации по информатике.</w:t>
      </w:r>
    </w:p>
    <w:p w:rsidR="007E03D9" w:rsidRPr="007C4204" w:rsidRDefault="007E03D9" w:rsidP="007E03D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работы РМО проведено четыре заседания в соответствии с планом.</w:t>
      </w:r>
    </w:p>
    <w:p w:rsidR="007E03D9" w:rsidRPr="007C4204" w:rsidRDefault="007E03D9" w:rsidP="007E0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заседаний РМО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444"/>
        <w:gridCol w:w="1417"/>
        <w:gridCol w:w="2126"/>
      </w:tblGrid>
      <w:tr w:rsidR="007C4204" w:rsidRPr="007C4204" w:rsidTr="004A1FB3">
        <w:trPr>
          <w:trHeight w:val="8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4204" w:rsidRPr="007C4204" w:rsidTr="004A1FB3">
        <w:trPr>
          <w:trHeight w:val="7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Заседание № 1</w:t>
            </w:r>
          </w:p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4204" w:rsidRPr="007C4204" w:rsidTr="004A1FB3">
        <w:trPr>
          <w:trHeight w:val="142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 основных мерах по выполнению указа президента РФ, обеспечивающих повышение качества общего образования. Обсуждение доклада министра общего и профессионального образования Ростовской области Л.В. </w:t>
            </w:r>
            <w:proofErr w:type="spellStart"/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Балиной</w:t>
            </w:r>
            <w:proofErr w:type="spellEnd"/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Областной педагогической конференции работников образования 23 августа 2018 года «Донское образование - пространство </w:t>
            </w: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возможностей».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рук. РМО</w:t>
            </w:r>
          </w:p>
        </w:tc>
      </w:tr>
      <w:tr w:rsidR="007C4204" w:rsidRPr="007C4204" w:rsidTr="004A1FB3">
        <w:trPr>
          <w:trHeight w:val="281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результатов государственной итоговой аттестации по информатике учащихся 9, 11 классов.  </w:t>
            </w:r>
          </w:p>
          <w:p w:rsidR="007E03D9" w:rsidRPr="007C4204" w:rsidRDefault="007E03D9" w:rsidP="007E03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рук. РМО</w:t>
            </w:r>
          </w:p>
        </w:tc>
      </w:tr>
      <w:tr w:rsidR="007C4204" w:rsidRPr="007C4204" w:rsidTr="004A1FB3">
        <w:trPr>
          <w:trHeight w:val="79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составе районных творческой и экспертной групп учителей информатики.</w:t>
            </w:r>
            <w:proofErr w:type="gramEnd"/>
          </w:p>
          <w:p w:rsidR="007E03D9" w:rsidRPr="007C4204" w:rsidRDefault="007E03D9" w:rsidP="007E03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рук. РМО</w:t>
            </w:r>
          </w:p>
        </w:tc>
      </w:tr>
      <w:tr w:rsidR="007C4204" w:rsidRPr="007C4204" w:rsidTr="004A1FB3">
        <w:trPr>
          <w:trHeight w:val="352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подготовке и проведении школьного и муниципального этапов Всероссийской олимпиады школьников по информатике.</w:t>
            </w:r>
          </w:p>
          <w:p w:rsidR="007E03D9" w:rsidRPr="007C4204" w:rsidRDefault="007E03D9" w:rsidP="007E03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рук. РМО, </w:t>
            </w:r>
          </w:p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7C4204" w:rsidRPr="007C4204" w:rsidTr="004A1FB3">
        <w:trPr>
          <w:trHeight w:val="351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плана работы РМО на 2018-2019 учебный год.</w:t>
            </w:r>
          </w:p>
          <w:p w:rsidR="007E03D9" w:rsidRPr="007C4204" w:rsidRDefault="007E03D9" w:rsidP="007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4204" w:rsidRPr="007C4204" w:rsidTr="004A1FB3">
        <w:trPr>
          <w:trHeight w:val="4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Заседание № 2</w:t>
            </w:r>
          </w:p>
        </w:tc>
      </w:tr>
      <w:tr w:rsidR="007C4204" w:rsidRPr="007C4204" w:rsidTr="004A1FB3">
        <w:trPr>
          <w:trHeight w:val="47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подготовки учащихся 9 и 11 классов к государственной итоговой аттестации по информатике в 2018-2019 учебном году.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рук. РМО,</w:t>
            </w:r>
          </w:p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7C4204" w:rsidRPr="007C4204" w:rsidTr="004A1FB3">
        <w:trPr>
          <w:trHeight w:val="79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результатах школьного этапа Всероссийской олимпиады школьников по информатике и подготовке учащихся к муниципальному этапу.</w:t>
            </w:r>
          </w:p>
          <w:p w:rsidR="007E03D9" w:rsidRPr="007C4204" w:rsidRDefault="007E03D9" w:rsidP="007E03D9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4204" w:rsidRPr="007C4204" w:rsidTr="004A1FB3">
        <w:trPr>
          <w:trHeight w:val="22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Заседание № 3</w:t>
            </w:r>
          </w:p>
        </w:tc>
      </w:tr>
      <w:tr w:rsidR="007C4204" w:rsidRPr="007C4204" w:rsidTr="004A1FB3">
        <w:trPr>
          <w:trHeight w:val="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7E03D9" w:rsidRPr="007C4204" w:rsidRDefault="007E03D9" w:rsidP="007E03D9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ind w:left="49" w:right="-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муниципального этапа Всероссийской олимпиады школьников по информатике.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рук. РМО, </w:t>
            </w:r>
          </w:p>
          <w:p w:rsidR="007E03D9" w:rsidRPr="007C4204" w:rsidRDefault="007E03D9" w:rsidP="007E03D9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информатики ОУ</w:t>
            </w:r>
          </w:p>
        </w:tc>
      </w:tr>
      <w:tr w:rsidR="007C4204" w:rsidRPr="007C4204" w:rsidTr="004A1FB3">
        <w:trPr>
          <w:trHeight w:val="31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формах работы с одаренными детьми.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4204" w:rsidRPr="007C4204" w:rsidTr="004A1FB3">
        <w:trPr>
          <w:trHeight w:val="76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Развитие профессиональной компетентности педагога как фактора повышения качества образования.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D9" w:rsidRPr="007C4204" w:rsidRDefault="007E03D9" w:rsidP="007E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4204" w:rsidRPr="007C4204" w:rsidTr="004A1FB3">
        <w:trPr>
          <w:trHeight w:val="45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Заседание № 4</w:t>
            </w:r>
          </w:p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4204" w:rsidRPr="007C4204" w:rsidTr="004A1FB3">
        <w:trPr>
          <w:trHeight w:val="45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ind w:left="4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E03D9" w:rsidRPr="007C4204" w:rsidRDefault="007E03D9" w:rsidP="007E03D9">
            <w:pPr>
              <w:spacing w:after="0" w:line="240" w:lineRule="auto"/>
              <w:ind w:left="4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7E03D9" w:rsidRPr="007C4204" w:rsidRDefault="007E03D9" w:rsidP="007E03D9">
            <w:pPr>
              <w:spacing w:after="0" w:line="240" w:lineRule="auto"/>
              <w:ind w:left="4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03D9" w:rsidRPr="007C4204" w:rsidRDefault="007E03D9" w:rsidP="007E03D9">
            <w:pPr>
              <w:spacing w:after="0" w:line="240" w:lineRule="auto"/>
              <w:ind w:left="4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участии учителей информатики в конкурсах педагогического мастерства в 2018-2019 учебном году.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рук. РМО, учителя информатики ОУ</w:t>
            </w:r>
          </w:p>
        </w:tc>
      </w:tr>
      <w:tr w:rsidR="007C4204" w:rsidRPr="007C4204" w:rsidTr="004A1FB3">
        <w:trPr>
          <w:trHeight w:val="453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создании сайта РМО учителей информатики </w:t>
            </w:r>
            <w:proofErr w:type="spellStart"/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Кашарского</w:t>
            </w:r>
            <w:proofErr w:type="spellEnd"/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4204" w:rsidRPr="007C4204" w:rsidTr="004A1FB3">
        <w:trPr>
          <w:trHeight w:val="591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организации и проведении ГИА по информатике (9 класс).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D9" w:rsidRPr="007C4204" w:rsidRDefault="007E03D9" w:rsidP="007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E03D9" w:rsidRPr="007C4204" w:rsidRDefault="00562DAF" w:rsidP="00562DAF">
      <w:pPr>
        <w:suppressAutoHyphens/>
        <w:spacing w:after="12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заседаниях методического объединения принимали участие от 68 до 82% учителей информатики района, что связано с совмещением учителями нескольких предметов и графиком </w:t>
      </w:r>
      <w:proofErr w:type="gramStart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проведения заседаний методических объединений учителей-предметников района</w:t>
      </w:r>
      <w:proofErr w:type="gramEnd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562DAF" w:rsidRPr="007C4204" w:rsidRDefault="00562DAF" w:rsidP="00562DAF">
      <w:pPr>
        <w:suppressAutoHyphens/>
        <w:spacing w:after="12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В течение года было проведено анкетирование учителей, входящих в состав РМО, которое показало, что: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числа опрошенных учителей информатики: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- 87% имеют высшее образование, 13% - среднее специальное.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- 67% по диплому являются учителями других предметов;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- 53% прошли курсы переподготовки по предмету «Информатика»;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- 33% имеют стаж преподавания предмета до 1 года, 20% от 3 до 10 лет; 40% от 11 до 20 лет; 7% свыше 20 лет;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учителя имеют нагрузку по информатике от 2 до 6 учебных часов в неделю, т.е. являются совместителями: 40% ведут в школе 3-4 предмета; 60% - 2 предмета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информатика в школах района преподается в количестве часов в неделю по классам: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класс – 1 час (100% школ района из числа опрошенных)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класс - 1 час (100%)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класс -  1 час (33%), 2 часа (67%)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класс – 1 час (100%)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класс – 1 час (100%)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тема, вызывающая наибольшие затруднения у педагогов с точки зрения методики преподавания – «Алгоритмизация и программирование» (53%).</w:t>
      </w:r>
    </w:p>
    <w:p w:rsidR="00562DAF" w:rsidRPr="007C4204" w:rsidRDefault="00562DAF" w:rsidP="00562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color w:val="000000" w:themeColor="text1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 педагогов показал также, что </w:t>
      </w:r>
      <w:r w:rsidR="000727E9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рсы повышения квалификации не отвечают их запросам. На самообразование не всегда остается достаточное количество времени в силу загруженности учителей. </w:t>
      </w:r>
    </w:p>
    <w:p w:rsidR="00562DAF" w:rsidRPr="007C4204" w:rsidRDefault="004274F1" w:rsidP="00562DAF">
      <w:pPr>
        <w:suppressAutoHyphens/>
        <w:spacing w:after="12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основании результатов анализа посещаемости заседаний МО учителями информатики района и анкетирования учителей было принято решение о создании сайта РМО учителей информатики </w:t>
      </w:r>
      <w:proofErr w:type="spellStart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Кашарского</w:t>
      </w:r>
      <w:proofErr w:type="spellEnd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района, на котором решено размещать план работы и протоколы заседаний МО, методические материалы по наиболее важным темам по запросу учителей МО.</w:t>
      </w:r>
    </w:p>
    <w:p w:rsidR="004274F1" w:rsidRPr="007C4204" w:rsidRDefault="004274F1" w:rsidP="00562DAF">
      <w:pPr>
        <w:suppressAutoHyphens/>
        <w:spacing w:after="12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течение второго полугодия 2018-2019 учебного года сайт районного методического объединения учителей информатики </w:t>
      </w:r>
      <w:proofErr w:type="spellStart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Кашарского</w:t>
      </w:r>
      <w:proofErr w:type="spellEnd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был создан (адрес сайта </w:t>
      </w:r>
      <w:hyperlink r:id="rId7" w:history="1">
        <w:r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http</w:t>
        </w:r>
        <w:r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://</w:t>
        </w:r>
        <w:proofErr w:type="spellStart"/>
        <w:r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rmoinform</w:t>
        </w:r>
        <w:proofErr w:type="spellEnd"/>
        <w:r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.</w:t>
        </w:r>
        <w:r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beget</w:t>
        </w:r>
        <w:r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.</w:t>
        </w:r>
        <w:r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tech</w:t>
        </w:r>
      </w:hyperlink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), начата работа по наполнению сайта материалами в соответствии с принятым решением.</w:t>
      </w:r>
    </w:p>
    <w:p w:rsidR="004274F1" w:rsidRPr="007C4204" w:rsidRDefault="009074AC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 году в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 этапе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 информатике приняли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учащихся 7-8 классов, 6 учащихся 9-11 классов. При выполнении заданий олимпиады учащиеся не справились с заданиями и показали нулевой результат. Среди причин следует отметить недостаточный уровень подготовки учащихся к муниципальному этапу олимпиады.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причиной является отсутствие глубоких знаний учащихся по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теме «Алгоритмизация и программирование», на изучение которой в школе отводится недостаточное количество времени для выполнения заданий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олимпиадного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уровня.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опрос учителей показал, что в большинстве школ района не выделяются часы внеурочной деятельности для работы с учащимися 8-11 классов, что не позволяет организовать углубленную подготовку учащихся по данной теме в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рамках часов внеурочной деятельности и дополнительного образования:</w:t>
      </w:r>
    </w:p>
    <w:p w:rsidR="004274F1" w:rsidRPr="007C4204" w:rsidRDefault="004274F1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часов внеурочной деятельности по информатике по классам:</w:t>
      </w:r>
    </w:p>
    <w:p w:rsidR="004274F1" w:rsidRPr="007C4204" w:rsidRDefault="004274F1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класс – 53%;</w:t>
      </w:r>
    </w:p>
    <w:p w:rsidR="004274F1" w:rsidRPr="007C4204" w:rsidRDefault="004274F1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класс – 40%;</w:t>
      </w:r>
    </w:p>
    <w:p w:rsidR="004274F1" w:rsidRPr="007C4204" w:rsidRDefault="004274F1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класс – 20%;</w:t>
      </w:r>
    </w:p>
    <w:p w:rsidR="004274F1" w:rsidRPr="007C4204" w:rsidRDefault="004274F1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класс – 13% из числа опрошенных школ.</w:t>
      </w:r>
    </w:p>
    <w:p w:rsidR="004274F1" w:rsidRPr="007C4204" w:rsidRDefault="004274F1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часов кружковой работы по информатике: 13% из числа опрошенных (в 7-9 классах).</w:t>
      </w:r>
    </w:p>
    <w:p w:rsidR="00A258DB" w:rsidRPr="007C4204" w:rsidRDefault="00A258DB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одной причиной низких результатов остается недостаточная эффективность программного обеспечения изучаемого в рамках школьной программы в школах района (обучение ведется по УМК </w:t>
      </w:r>
      <w:proofErr w:type="spellStart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Босовой</w:t>
      </w:r>
      <w:proofErr w:type="spellEnd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УМК Семакина, изучается язык программирования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Pascal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</w:t>
      </w:r>
      <w:proofErr w:type="spellStart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PascalABC</w:t>
      </w:r>
      <w:proofErr w:type="spellEnd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net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Переход на изучение другого языка программирования осложнен неподготовленностью педагогов и содержанием используемых УМК. </w:t>
      </w:r>
    </w:p>
    <w:p w:rsidR="00A258DB" w:rsidRPr="007C4204" w:rsidRDefault="00A258DB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2018-2019 учебном году учителя информатики принимали участие в районных конкурсах педагогического мастерства. </w:t>
      </w:r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МБОУ </w:t>
      </w:r>
      <w:proofErr w:type="spellStart"/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>Верхнесвечниковской</w:t>
      </w:r>
      <w:proofErr w:type="spellEnd"/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Евлахова Е.Ю. заняла призовое место в конкурсе «Использование современного оборудования в школе». </w:t>
      </w:r>
    </w:p>
    <w:p w:rsidR="004E3A93" w:rsidRPr="007C4204" w:rsidRDefault="004E3A93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государственной итоговой аттестации по информатике (ОГЭ) приняли участие 22 учащихся 9 класса. В основной период успешно прошли аттестацию 18 учащихся, 3 прошли аттестацию в дополнительные сроки. В результате качество знаний по предмету по результатам ГИА-9 составило 32%, уровень </w:t>
      </w:r>
      <w:proofErr w:type="spellStart"/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100%.</w:t>
      </w:r>
      <w:r w:rsidR="000F2EED"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Наибольшие затруднения вызвали задания по темам:</w:t>
      </w:r>
    </w:p>
    <w:p w:rsidR="000F2EED" w:rsidRPr="007C4204" w:rsidRDefault="000F2EED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>- «Умение исполнить циклический алгоритм обработки массива чисел, записанный на алгоритмическом языке» (задание 10 ОГЭ выполнили 27% учащихся);</w:t>
      </w:r>
    </w:p>
    <w:p w:rsidR="000F2EED" w:rsidRPr="007C4204" w:rsidRDefault="000F2EED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7C4204">
        <w:rPr>
          <w:rFonts w:ascii="Times New Roman" w:hAnsi="Times New Roman"/>
          <w:color w:val="000000" w:themeColor="text1"/>
          <w:sz w:val="28"/>
          <w:szCs w:val="28"/>
        </w:rPr>
        <w:t>Умение определять скорость передачи информации (решение задачи на скорость передачи информации в сети)» (задание 15 – 27%);</w:t>
      </w:r>
    </w:p>
    <w:p w:rsidR="000F2EED" w:rsidRPr="007C4204" w:rsidRDefault="000F2EED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4204">
        <w:rPr>
          <w:rFonts w:ascii="Times New Roman" w:hAnsi="Times New Roman"/>
          <w:color w:val="000000" w:themeColor="text1"/>
          <w:sz w:val="28"/>
          <w:szCs w:val="28"/>
        </w:rPr>
        <w:t>- «Умение исполнить алгоритм, записанный на естественном языке, обрабатывающий цепочки символов или списки» (задание 16 – 9%);</w:t>
      </w:r>
    </w:p>
    <w:p w:rsidR="000F2EED" w:rsidRPr="007C4204" w:rsidRDefault="000F2EED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r w:rsidRPr="007C4204">
        <w:rPr>
          <w:rFonts w:ascii="Times New Roman" w:hAnsi="Times New Roman"/>
          <w:color w:val="000000" w:themeColor="text1"/>
          <w:sz w:val="28"/>
          <w:szCs w:val="28"/>
        </w:rPr>
        <w:t>Умение проводить обработку большого массива данных с использованием средств электронной таблицы или базы данных» (задание 19 ОГЭ, 2 часть – 14%);</w:t>
      </w:r>
    </w:p>
    <w:p w:rsidR="000F2EED" w:rsidRPr="007C4204" w:rsidRDefault="000F2EED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4204">
        <w:rPr>
          <w:rFonts w:ascii="Times New Roman" w:hAnsi="Times New Roman"/>
          <w:color w:val="000000" w:themeColor="text1"/>
          <w:sz w:val="28"/>
          <w:szCs w:val="28"/>
        </w:rPr>
        <w:t>- «Умение написать короткий алгоритм в среде формального исполнителя (вариант задания 20.1) или на языке программирования (вариант задания 20.2)» (задание 20 ОГЭ, 2 часть – 14%).</w:t>
      </w:r>
    </w:p>
    <w:p w:rsidR="000F2EED" w:rsidRPr="007C4204" w:rsidRDefault="000F2EED" w:rsidP="00427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hAnsi="Times New Roman"/>
          <w:color w:val="000000" w:themeColor="text1"/>
          <w:sz w:val="28"/>
          <w:szCs w:val="28"/>
        </w:rPr>
        <w:t xml:space="preserve">С учетом анализа контингента </w:t>
      </w:r>
      <w:proofErr w:type="gramStart"/>
      <w:r w:rsidRPr="007C4204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7C4204">
        <w:rPr>
          <w:rFonts w:ascii="Times New Roman" w:hAnsi="Times New Roman"/>
          <w:color w:val="000000" w:themeColor="text1"/>
          <w:sz w:val="28"/>
          <w:szCs w:val="28"/>
        </w:rPr>
        <w:t>, выбравших для сдачи ОГЭ по информатике, результаты экзамена можно признать удовлетворительными.</w:t>
      </w:r>
    </w:p>
    <w:p w:rsidR="00637611" w:rsidRPr="007C4204" w:rsidRDefault="000F2EED" w:rsidP="004274F1">
      <w:pPr>
        <w:shd w:val="clear" w:color="auto" w:fill="FFFFFF"/>
        <w:spacing w:before="30" w:after="3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2018-2019 учебного года учащиеся школ под руководством учителей информатики принимали активное участие во всероссийских тематических уроках и мероприятиях: «</w:t>
      </w:r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урок </w:t>
      </w:r>
      <w:proofErr w:type="gramStart"/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интернет-безопасности</w:t>
      </w:r>
      <w:proofErr w:type="gramEnd"/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«Час кода», «</w:t>
      </w:r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цифры», призванных повышать цифровую грамотность учащихся. Учителя информатики проходили курсы повышения </w:t>
      </w:r>
      <w:proofErr w:type="gramStart"/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квалификации</w:t>
      </w:r>
      <w:proofErr w:type="gramEnd"/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 предмету, так и по вопросам обеспечения информационной безопасности образовательного процесса.</w:t>
      </w:r>
    </w:p>
    <w:p w:rsidR="00637611" w:rsidRPr="007C4204" w:rsidRDefault="00637611" w:rsidP="004274F1">
      <w:pPr>
        <w:shd w:val="clear" w:color="auto" w:fill="FFFFFF"/>
        <w:spacing w:before="30" w:after="3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Большое внимание на заседаниях МО уделялось техническому сопровождению образовательного процесса, вопросам обеспечения работы школ в сети Интернет, ведения школьных сайтов, бесперебойной и качественной работы системы контентной фильтрации и другим техническим вопросам.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мето</w:t>
      </w:r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дическая тема и основные задачи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2018-2019 учебный год </w:t>
      </w:r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соответствовали цели работы РМО. План, составленный на учебный год, выполнен. 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В 2019-2020 учебном году необходимо продолжить работу </w:t>
      </w:r>
      <w:proofErr w:type="gramStart"/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по</w:t>
      </w:r>
      <w:proofErr w:type="gramEnd"/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повышению квалификации учителей по подготовке учащихся к прохождению итоговой аттестации по информатике в формате ОГЭ, ЕГЭ;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обеспечению методического сопровождения учителей, работающих с одаренными детьми;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поиску форм и способов внеурочной работы, направленной на вовлечение школьников в активную познавательную деятельность (прежде всего по программированию);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эффективному использованию информационных и коммуникационных ресурсов Интернета и электронных образовательных ресурсов нового поколения в учебно-воспитательном процессе;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выявлению и распространению опыта работы творчески работающих учителей;</w:t>
      </w:r>
    </w:p>
    <w:p w:rsidR="00375F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активизации использования самообразования как основного инструмента повышения квалификации педагогов</w:t>
      </w:r>
      <w:r w:rsidR="00375FDB"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</w:p>
    <w:p w:rsidR="00375FDB" w:rsidRPr="007C4204" w:rsidRDefault="00375FDB" w:rsidP="00375FDB">
      <w:pPr>
        <w:spacing w:after="0" w:line="18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Тема методической рабо</w:t>
      </w:r>
      <w:bookmarkStart w:id="0" w:name="_GoBack"/>
      <w:bookmarkEnd w:id="0"/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ты на 2019-2020 учебный год: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«Совершенствование образовательного процесса по информатике через повышение профессионального мастерства педагогов».</w:t>
      </w:r>
    </w:p>
    <w:p w:rsidR="00375FDB" w:rsidRPr="007C4204" w:rsidRDefault="00375FDB" w:rsidP="00375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Совершенствовать уровень педагогического мастерства учителей, уровень их компетентности в области учебного предмета  и методики преподавания информатики и ИКТ.</w:t>
      </w:r>
    </w:p>
    <w:p w:rsidR="00637611" w:rsidRDefault="00637611" w:rsidP="004274F1">
      <w:pPr>
        <w:shd w:val="clear" w:color="auto" w:fill="FFFFFF"/>
        <w:spacing w:before="30" w:after="3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C" w:rsidRPr="009074AC" w:rsidRDefault="00637611" w:rsidP="004274F1">
      <w:pPr>
        <w:shd w:val="clear" w:color="auto" w:fill="FFFFFF"/>
        <w:spacing w:before="30" w:after="3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074AC" w:rsidRPr="009074AC" w:rsidSect="00FC57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300"/>
    <w:multiLevelType w:val="hybridMultilevel"/>
    <w:tmpl w:val="FF146094"/>
    <w:lvl w:ilvl="0" w:tplc="7E2E06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B83ABF"/>
    <w:multiLevelType w:val="hybridMultilevel"/>
    <w:tmpl w:val="F460A220"/>
    <w:lvl w:ilvl="0" w:tplc="39E0B68E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5247F1"/>
    <w:multiLevelType w:val="multilevel"/>
    <w:tmpl w:val="3FF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1E95"/>
    <w:multiLevelType w:val="multilevel"/>
    <w:tmpl w:val="FA66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A3E93"/>
    <w:multiLevelType w:val="hybridMultilevel"/>
    <w:tmpl w:val="4D32F174"/>
    <w:lvl w:ilvl="0" w:tplc="7A6AA6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F5E3A"/>
    <w:multiLevelType w:val="hybridMultilevel"/>
    <w:tmpl w:val="E0B8B6E2"/>
    <w:lvl w:ilvl="0" w:tplc="954C28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6E29C7"/>
    <w:multiLevelType w:val="multilevel"/>
    <w:tmpl w:val="C55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076E2"/>
    <w:multiLevelType w:val="hybridMultilevel"/>
    <w:tmpl w:val="0178A0C2"/>
    <w:lvl w:ilvl="0" w:tplc="C48E0BF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015DED"/>
    <w:multiLevelType w:val="hybridMultilevel"/>
    <w:tmpl w:val="280EFF1E"/>
    <w:lvl w:ilvl="0" w:tplc="B49C582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61B8096F"/>
    <w:multiLevelType w:val="multilevel"/>
    <w:tmpl w:val="3F22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B4538"/>
    <w:multiLevelType w:val="multilevel"/>
    <w:tmpl w:val="82C4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D9"/>
    <w:rsid w:val="000727E9"/>
    <w:rsid w:val="000A18DB"/>
    <w:rsid w:val="000F2EED"/>
    <w:rsid w:val="002058AD"/>
    <w:rsid w:val="00375FDB"/>
    <w:rsid w:val="004274F1"/>
    <w:rsid w:val="004E3A93"/>
    <w:rsid w:val="00562DAF"/>
    <w:rsid w:val="00637611"/>
    <w:rsid w:val="007B1A7D"/>
    <w:rsid w:val="007C4204"/>
    <w:rsid w:val="007E03D9"/>
    <w:rsid w:val="009074AC"/>
    <w:rsid w:val="00A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27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27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moinform.beget.t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FD85-7873-4253-B351-B2C09E58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2020-06-04T08:03:00Z</dcterms:created>
  <dcterms:modified xsi:type="dcterms:W3CDTF">2020-06-05T09:34:00Z</dcterms:modified>
</cp:coreProperties>
</file>