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0" w:rsidRPr="0018311E" w:rsidRDefault="00A62910" w:rsidP="00A62910">
      <w:pPr>
        <w:shd w:val="clear" w:color="auto" w:fill="FFFFFF"/>
        <w:tabs>
          <w:tab w:val="left" w:leader="underscore" w:pos="2458"/>
        </w:tabs>
        <w:ind w:left="57" w:right="57" w:firstLine="709"/>
        <w:contextualSpacing/>
        <w:jc w:val="center"/>
        <w:outlineLvl w:val="0"/>
        <w:rPr>
          <w:sz w:val="28"/>
          <w:szCs w:val="28"/>
        </w:rPr>
      </w:pPr>
      <w:r w:rsidRPr="0018311E">
        <w:rPr>
          <w:spacing w:val="-16"/>
          <w:sz w:val="28"/>
          <w:szCs w:val="28"/>
        </w:rPr>
        <w:t>П</w:t>
      </w:r>
      <w:r>
        <w:rPr>
          <w:spacing w:val="-16"/>
          <w:sz w:val="28"/>
          <w:szCs w:val="28"/>
        </w:rPr>
        <w:t>ротокол</w:t>
      </w:r>
    </w:p>
    <w:p w:rsidR="00A62910" w:rsidRDefault="00A62910" w:rsidP="00A62910">
      <w:pPr>
        <w:shd w:val="clear" w:color="auto" w:fill="FFFFFF"/>
        <w:tabs>
          <w:tab w:val="left" w:leader="underscore" w:pos="8169"/>
        </w:tabs>
        <w:ind w:left="57" w:right="57" w:firstLine="709"/>
        <w:contextualSpacing/>
        <w:jc w:val="center"/>
        <w:rPr>
          <w:spacing w:val="-16"/>
          <w:sz w:val="28"/>
          <w:szCs w:val="28"/>
        </w:rPr>
      </w:pPr>
      <w:r w:rsidRPr="0018311E">
        <w:rPr>
          <w:spacing w:val="-8"/>
          <w:sz w:val="28"/>
          <w:szCs w:val="28"/>
        </w:rPr>
        <w:t xml:space="preserve">заседания </w:t>
      </w:r>
      <w:r>
        <w:rPr>
          <w:spacing w:val="-8"/>
          <w:sz w:val="28"/>
          <w:szCs w:val="28"/>
        </w:rPr>
        <w:t xml:space="preserve">районного методического объединения </w:t>
      </w:r>
      <w:r w:rsidRPr="0018311E">
        <w:rPr>
          <w:spacing w:val="-8"/>
          <w:sz w:val="28"/>
          <w:szCs w:val="28"/>
        </w:rPr>
        <w:t xml:space="preserve">учителей </w:t>
      </w:r>
      <w:r>
        <w:rPr>
          <w:spacing w:val="-8"/>
          <w:sz w:val="28"/>
          <w:szCs w:val="28"/>
        </w:rPr>
        <w:t xml:space="preserve">информатики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A201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8311E">
        <w:rPr>
          <w:spacing w:val="-16"/>
          <w:sz w:val="28"/>
          <w:szCs w:val="28"/>
        </w:rPr>
        <w:t xml:space="preserve"> № </w:t>
      </w:r>
      <w:r>
        <w:rPr>
          <w:spacing w:val="-16"/>
          <w:sz w:val="28"/>
          <w:szCs w:val="28"/>
        </w:rPr>
        <w:t>4</w:t>
      </w:r>
    </w:p>
    <w:p w:rsidR="00A62910" w:rsidRPr="0018311E" w:rsidRDefault="00A62910" w:rsidP="00A62910">
      <w:pPr>
        <w:shd w:val="clear" w:color="auto" w:fill="FFFFFF"/>
        <w:tabs>
          <w:tab w:val="left" w:pos="9356"/>
        </w:tabs>
        <w:ind w:left="57" w:right="57" w:firstLine="709"/>
        <w:contextualSpacing/>
        <w:jc w:val="both"/>
        <w:rPr>
          <w:spacing w:val="-12"/>
          <w:sz w:val="28"/>
          <w:szCs w:val="28"/>
        </w:rPr>
      </w:pPr>
    </w:p>
    <w:p w:rsidR="00A62910" w:rsidRDefault="00A62910" w:rsidP="00A62910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</w:t>
      </w:r>
      <w:r w:rsidRPr="0018311E">
        <w:rPr>
          <w:spacing w:val="-16"/>
          <w:sz w:val="28"/>
          <w:szCs w:val="28"/>
        </w:rPr>
        <w:t xml:space="preserve">рисутствовали: </w:t>
      </w:r>
    </w:p>
    <w:p w:rsidR="00A62910" w:rsidRDefault="00A62910" w:rsidP="00A62910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</w:p>
    <w:p w:rsidR="00A62910" w:rsidRPr="00AC119D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Зинченко Е.Н., учитель информатики МБОУ Первомайской СОШ, руководитель РМО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4A391B">
        <w:rPr>
          <w:color w:val="000000"/>
          <w:sz w:val="28"/>
          <w:szCs w:val="28"/>
        </w:rPr>
        <w:t>Скосарева</w:t>
      </w:r>
      <w:proofErr w:type="spellEnd"/>
      <w:r w:rsidRPr="004A391B">
        <w:rPr>
          <w:color w:val="000000"/>
          <w:sz w:val="28"/>
          <w:szCs w:val="28"/>
        </w:rPr>
        <w:t xml:space="preserve"> М.В., учитель информатики МБОУ Индустриальной СОШ</w:t>
      </w:r>
    </w:p>
    <w:p w:rsidR="00A62910" w:rsidRPr="00AC119D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r w:rsidRPr="00AC119D">
        <w:rPr>
          <w:color w:val="000000"/>
          <w:sz w:val="28"/>
          <w:szCs w:val="28"/>
        </w:rPr>
        <w:t xml:space="preserve">Евлахова Е.Ю. учитель информатики МБОУ </w:t>
      </w:r>
      <w:proofErr w:type="spellStart"/>
      <w:r w:rsidRPr="00AC119D">
        <w:rPr>
          <w:color w:val="000000"/>
          <w:sz w:val="28"/>
          <w:szCs w:val="28"/>
        </w:rPr>
        <w:t>Верхнесвечниковской</w:t>
      </w:r>
      <w:proofErr w:type="spellEnd"/>
      <w:r w:rsidRPr="00AC119D">
        <w:rPr>
          <w:color w:val="000000"/>
          <w:sz w:val="28"/>
          <w:szCs w:val="28"/>
        </w:rPr>
        <w:t xml:space="preserve"> СОШ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Демченко С.В., учитель информатики МБОУ Каменской ООШ</w:t>
      </w:r>
    </w:p>
    <w:p w:rsidR="00A62910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Арбенко</w:t>
      </w:r>
      <w:proofErr w:type="spellEnd"/>
      <w:r>
        <w:rPr>
          <w:color w:val="000000" w:themeColor="text1"/>
          <w:sz w:val="28"/>
          <w:szCs w:val="28"/>
        </w:rPr>
        <w:t xml:space="preserve"> И.В., учитель информатики МБОУ </w:t>
      </w:r>
      <w:proofErr w:type="spellStart"/>
      <w:r>
        <w:rPr>
          <w:color w:val="000000" w:themeColor="text1"/>
          <w:sz w:val="28"/>
          <w:szCs w:val="28"/>
        </w:rPr>
        <w:t>Подтелковской</w:t>
      </w:r>
      <w:proofErr w:type="spellEnd"/>
      <w:r>
        <w:rPr>
          <w:color w:val="000000" w:themeColor="text1"/>
          <w:sz w:val="28"/>
          <w:szCs w:val="28"/>
        </w:rPr>
        <w:t xml:space="preserve"> №11 ООШ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Гриценко В.Н., учитель информатики МБОУ Киевской СОШ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Смирнова О.С.,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Верхнемакеевской</w:t>
      </w:r>
      <w:proofErr w:type="spellEnd"/>
      <w:r w:rsidRPr="004A391B">
        <w:rPr>
          <w:color w:val="000000"/>
          <w:sz w:val="28"/>
          <w:szCs w:val="28"/>
        </w:rPr>
        <w:t xml:space="preserve"> СОШ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Захарченко Т.Н.,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Усть</w:t>
      </w:r>
      <w:proofErr w:type="spellEnd"/>
      <w:r w:rsidRPr="004A391B">
        <w:rPr>
          <w:color w:val="000000"/>
          <w:sz w:val="28"/>
          <w:szCs w:val="28"/>
        </w:rPr>
        <w:t>-Мечетинской ООШ</w:t>
      </w:r>
    </w:p>
    <w:p w:rsidR="00A62910" w:rsidRPr="000E2B3F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Емельяненко И.М., учитель информатики МБОУ Фомино-</w:t>
      </w:r>
      <w:proofErr w:type="spellStart"/>
      <w:r>
        <w:rPr>
          <w:sz w:val="28"/>
          <w:szCs w:val="28"/>
        </w:rPr>
        <w:t>Свечниковской</w:t>
      </w:r>
      <w:proofErr w:type="spellEnd"/>
      <w:r>
        <w:rPr>
          <w:sz w:val="28"/>
          <w:szCs w:val="28"/>
        </w:rPr>
        <w:t xml:space="preserve"> СОШ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Тимошенко А.А., учитель информатики МБОУ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Никулина Е.В.,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Талловеровской</w:t>
      </w:r>
      <w:proofErr w:type="spellEnd"/>
      <w:r w:rsidRPr="004A391B">
        <w:rPr>
          <w:color w:val="000000"/>
          <w:sz w:val="28"/>
          <w:szCs w:val="28"/>
        </w:rPr>
        <w:t xml:space="preserve"> СОШ</w:t>
      </w:r>
    </w:p>
    <w:p w:rsidR="00A62910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Шивинская</w:t>
      </w:r>
      <w:proofErr w:type="spellEnd"/>
      <w:r>
        <w:rPr>
          <w:sz w:val="28"/>
          <w:szCs w:val="28"/>
        </w:rPr>
        <w:t xml:space="preserve"> О.Г., учитель информатики МБОУ </w:t>
      </w:r>
      <w:proofErr w:type="spellStart"/>
      <w:r>
        <w:rPr>
          <w:sz w:val="28"/>
          <w:szCs w:val="28"/>
        </w:rPr>
        <w:t>Пономаревской</w:t>
      </w:r>
      <w:proofErr w:type="spellEnd"/>
      <w:r>
        <w:rPr>
          <w:sz w:val="28"/>
          <w:szCs w:val="28"/>
        </w:rPr>
        <w:t xml:space="preserve"> ООШ</w:t>
      </w:r>
    </w:p>
    <w:p w:rsidR="00A62910" w:rsidRPr="000E2B3F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А.А., учитель информатики МБОУ Нижне-Калиновской СОШ</w:t>
      </w:r>
    </w:p>
    <w:p w:rsidR="00A62910" w:rsidRPr="0019015E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Афанасенко Л.Л.,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Сариновской</w:t>
      </w:r>
      <w:proofErr w:type="spellEnd"/>
      <w:r w:rsidRPr="004A391B">
        <w:rPr>
          <w:color w:val="000000"/>
          <w:sz w:val="28"/>
          <w:szCs w:val="28"/>
        </w:rPr>
        <w:t xml:space="preserve"> ООШ</w:t>
      </w:r>
    </w:p>
    <w:p w:rsidR="00A62910" w:rsidRPr="00C21135" w:rsidRDefault="00A62910" w:rsidP="00A62910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Заставенко</w:t>
      </w:r>
      <w:proofErr w:type="spellEnd"/>
      <w:r>
        <w:rPr>
          <w:color w:val="000000"/>
          <w:sz w:val="28"/>
          <w:szCs w:val="28"/>
        </w:rPr>
        <w:t xml:space="preserve"> В.А. учитель информатики МБОУ </w:t>
      </w:r>
      <w:proofErr w:type="spellStart"/>
      <w:r>
        <w:rPr>
          <w:color w:val="000000"/>
          <w:sz w:val="28"/>
          <w:szCs w:val="28"/>
        </w:rPr>
        <w:t>Кашарской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A62910" w:rsidRDefault="00A62910" w:rsidP="00A62910">
      <w:pPr>
        <w:shd w:val="clear" w:color="auto" w:fill="FFFFFF"/>
        <w:ind w:left="710" w:right="57"/>
        <w:contextualSpacing/>
        <w:jc w:val="both"/>
        <w:rPr>
          <w:color w:val="000000" w:themeColor="text1"/>
          <w:sz w:val="28"/>
          <w:szCs w:val="28"/>
        </w:rPr>
      </w:pPr>
    </w:p>
    <w:p w:rsidR="00A62910" w:rsidRPr="00A62910" w:rsidRDefault="00A62910" w:rsidP="00A62910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 w:rsidRPr="00A62910">
        <w:rPr>
          <w:sz w:val="28"/>
          <w:szCs w:val="28"/>
        </w:rPr>
        <w:t>Повестка заседания:</w:t>
      </w:r>
    </w:p>
    <w:p w:rsidR="00A62910" w:rsidRPr="00A62910" w:rsidRDefault="00A62910" w:rsidP="00A62910">
      <w:pPr>
        <w:pStyle w:val="a3"/>
        <w:numPr>
          <w:ilvl w:val="0"/>
          <w:numId w:val="2"/>
        </w:numPr>
        <w:shd w:val="clear" w:color="auto" w:fill="FFFFFF"/>
        <w:ind w:right="57"/>
        <w:jc w:val="both"/>
        <w:rPr>
          <w:sz w:val="28"/>
          <w:szCs w:val="28"/>
        </w:rPr>
      </w:pPr>
      <w:r w:rsidRPr="00A62910">
        <w:rPr>
          <w:color w:val="000000" w:themeColor="text1"/>
          <w:sz w:val="28"/>
          <w:szCs w:val="28"/>
        </w:rPr>
        <w:t>Об участии учителей информатики в конкурсах педагогического мастерства в 2018-2019 учебном году.</w:t>
      </w:r>
    </w:p>
    <w:p w:rsidR="00A62910" w:rsidRPr="00A62910" w:rsidRDefault="00A62910" w:rsidP="00A62910">
      <w:pPr>
        <w:pStyle w:val="a3"/>
        <w:numPr>
          <w:ilvl w:val="0"/>
          <w:numId w:val="2"/>
        </w:numPr>
        <w:shd w:val="clear" w:color="auto" w:fill="FFFFFF"/>
        <w:ind w:right="5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создании сайта РМО учителей информатики </w:t>
      </w:r>
      <w:proofErr w:type="spellStart"/>
      <w:r>
        <w:rPr>
          <w:color w:val="000000" w:themeColor="text1"/>
          <w:sz w:val="28"/>
          <w:szCs w:val="28"/>
        </w:rPr>
        <w:t>Кашарского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DC48C8" w:rsidRDefault="00A62910" w:rsidP="00A62910">
      <w:pPr>
        <w:pStyle w:val="a3"/>
        <w:numPr>
          <w:ilvl w:val="0"/>
          <w:numId w:val="2"/>
        </w:num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r w:rsidR="00DC48C8">
        <w:rPr>
          <w:sz w:val="28"/>
          <w:szCs w:val="28"/>
        </w:rPr>
        <w:t>ГИА по информатике (9 класс).</w:t>
      </w:r>
    </w:p>
    <w:p w:rsidR="00DC48C8" w:rsidRDefault="00DC48C8" w:rsidP="00DC48C8">
      <w:pPr>
        <w:shd w:val="clear" w:color="auto" w:fill="FFFFFF"/>
        <w:ind w:left="710" w:right="57"/>
        <w:jc w:val="both"/>
        <w:rPr>
          <w:sz w:val="28"/>
          <w:szCs w:val="28"/>
        </w:rPr>
      </w:pPr>
    </w:p>
    <w:p w:rsidR="00DC48C8" w:rsidRPr="00DC48C8" w:rsidRDefault="00DC48C8" w:rsidP="00843E25">
      <w:pPr>
        <w:pStyle w:val="a3"/>
        <w:numPr>
          <w:ilvl w:val="0"/>
          <w:numId w:val="3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Евлахову Е.Ю., учителя информатики </w:t>
      </w:r>
      <w:r w:rsidRPr="00AC119D">
        <w:rPr>
          <w:color w:val="000000"/>
          <w:sz w:val="28"/>
          <w:szCs w:val="28"/>
        </w:rPr>
        <w:t xml:space="preserve">МБОУ </w:t>
      </w:r>
      <w:proofErr w:type="spellStart"/>
      <w:r w:rsidRPr="00AC119D">
        <w:rPr>
          <w:color w:val="000000"/>
          <w:sz w:val="28"/>
          <w:szCs w:val="28"/>
        </w:rPr>
        <w:t>Верхнесвечниковской</w:t>
      </w:r>
      <w:proofErr w:type="spellEnd"/>
      <w:r w:rsidRPr="00AC119D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, которая поделилась опытом участия в конкурсе педагогического мастерства «Использование современного оборудования в школе» и впечатлениями о конкурсе педагогического мастерства «Электронное приложение к уроку». В ходе выступления были рассмотрены критерии оценивания работ конкурсантов, </w:t>
      </w:r>
      <w:r>
        <w:rPr>
          <w:color w:val="000000"/>
          <w:sz w:val="28"/>
          <w:szCs w:val="28"/>
        </w:rPr>
        <w:lastRenderedPageBreak/>
        <w:t xml:space="preserve">форма проведения конкурсов, требования к оформлению работ. </w:t>
      </w:r>
    </w:p>
    <w:p w:rsidR="00DC48C8" w:rsidRDefault="00DC48C8" w:rsidP="00843E25">
      <w:pPr>
        <w:pStyle w:val="a3"/>
        <w:shd w:val="clear" w:color="auto" w:fill="FFFFFF"/>
        <w:ind w:left="0" w:right="5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DC48C8" w:rsidRPr="00843E25" w:rsidRDefault="00DC48C8" w:rsidP="00843E25">
      <w:pPr>
        <w:pStyle w:val="a3"/>
        <w:numPr>
          <w:ilvl w:val="0"/>
          <w:numId w:val="4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Учителям, желающим принять участие в данных конкурсах педагогического мастерства в следующем учебном году, при подготовке работ учитывать замечания и рекомендации этого года</w:t>
      </w:r>
      <w:r w:rsidR="00843E25">
        <w:rPr>
          <w:color w:val="000000"/>
          <w:sz w:val="28"/>
          <w:szCs w:val="28"/>
        </w:rPr>
        <w:t>; обеспечить соответствие работ выбранной номинации, требованиям к содержанию и структуре работы; особое внимание уделить критериям оценивания работ.</w:t>
      </w:r>
    </w:p>
    <w:p w:rsidR="00843E25" w:rsidRPr="00843E25" w:rsidRDefault="00843E25" w:rsidP="00843E25">
      <w:pPr>
        <w:pStyle w:val="a3"/>
        <w:numPr>
          <w:ilvl w:val="0"/>
          <w:numId w:val="4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Методическому объединению, при необходимости, обеспечить техническую и методическую поддержку учителям информатики, желающим принять участие в конкурсах.</w:t>
      </w:r>
    </w:p>
    <w:p w:rsidR="00843E25" w:rsidRDefault="00843E25" w:rsidP="00843E25">
      <w:pPr>
        <w:pStyle w:val="a3"/>
        <w:shd w:val="clear" w:color="auto" w:fill="FFFFFF"/>
        <w:ind w:left="851" w:right="57"/>
        <w:jc w:val="both"/>
        <w:rPr>
          <w:color w:val="000000"/>
          <w:sz w:val="28"/>
          <w:szCs w:val="28"/>
        </w:rPr>
      </w:pPr>
    </w:p>
    <w:p w:rsidR="00843E25" w:rsidRPr="00843E25" w:rsidRDefault="00843E25" w:rsidP="00843E25">
      <w:pPr>
        <w:pStyle w:val="a3"/>
        <w:numPr>
          <w:ilvl w:val="0"/>
          <w:numId w:val="3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второму вопросу выступила руководитель МО Зинченко Е.Н.:</w:t>
      </w:r>
    </w:p>
    <w:p w:rsidR="00843E25" w:rsidRDefault="00843E25" w:rsidP="00843E25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6490">
        <w:rPr>
          <w:sz w:val="28"/>
          <w:szCs w:val="28"/>
        </w:rPr>
        <w:t xml:space="preserve">решением РМО учителей информатики от 10.01.2019 протокол №3 создан сайт  </w:t>
      </w:r>
      <w:hyperlink r:id="rId6" w:history="1">
        <w:r w:rsidR="005D6490" w:rsidRPr="000A5404">
          <w:rPr>
            <w:rStyle w:val="a4"/>
            <w:sz w:val="28"/>
            <w:szCs w:val="28"/>
            <w:lang w:val="en-US"/>
          </w:rPr>
          <w:t>http</w:t>
        </w:r>
        <w:r w:rsidR="005D6490" w:rsidRPr="000A5404">
          <w:rPr>
            <w:rStyle w:val="a4"/>
            <w:sz w:val="28"/>
            <w:szCs w:val="28"/>
          </w:rPr>
          <w:t>://</w:t>
        </w:r>
        <w:proofErr w:type="spellStart"/>
        <w:r w:rsidR="005D6490" w:rsidRPr="000A5404">
          <w:rPr>
            <w:rStyle w:val="a4"/>
            <w:sz w:val="28"/>
            <w:szCs w:val="28"/>
            <w:lang w:val="en-US"/>
          </w:rPr>
          <w:t>rmoinform</w:t>
        </w:r>
        <w:proofErr w:type="spellEnd"/>
        <w:r w:rsidR="005D6490" w:rsidRPr="000A5404">
          <w:rPr>
            <w:rStyle w:val="a4"/>
            <w:sz w:val="28"/>
            <w:szCs w:val="28"/>
          </w:rPr>
          <w:t>.</w:t>
        </w:r>
        <w:r w:rsidR="005D6490" w:rsidRPr="000A5404">
          <w:rPr>
            <w:rStyle w:val="a4"/>
            <w:sz w:val="28"/>
            <w:szCs w:val="28"/>
            <w:lang w:val="en-US"/>
          </w:rPr>
          <w:t>beget</w:t>
        </w:r>
        <w:r w:rsidR="005D6490" w:rsidRPr="000A5404">
          <w:rPr>
            <w:rStyle w:val="a4"/>
            <w:sz w:val="28"/>
            <w:szCs w:val="28"/>
          </w:rPr>
          <w:t>.</w:t>
        </w:r>
        <w:r w:rsidR="005D6490" w:rsidRPr="000A5404">
          <w:rPr>
            <w:rStyle w:val="a4"/>
            <w:sz w:val="28"/>
            <w:szCs w:val="28"/>
            <w:lang w:val="en-US"/>
          </w:rPr>
          <w:t>tech</w:t>
        </w:r>
      </w:hyperlink>
      <w:r w:rsidR="005D6490">
        <w:rPr>
          <w:sz w:val="28"/>
          <w:szCs w:val="28"/>
        </w:rPr>
        <w:t>, целью которого</w:t>
      </w:r>
      <w:r w:rsidR="000720CF">
        <w:rPr>
          <w:sz w:val="28"/>
          <w:szCs w:val="28"/>
        </w:rPr>
        <w:t>,</w:t>
      </w:r>
      <w:r w:rsidR="005D6490">
        <w:rPr>
          <w:sz w:val="28"/>
          <w:szCs w:val="28"/>
        </w:rPr>
        <w:t xml:space="preserve"> как и предполагалось</w:t>
      </w:r>
      <w:r w:rsidR="000720CF">
        <w:rPr>
          <w:sz w:val="28"/>
          <w:szCs w:val="28"/>
        </w:rPr>
        <w:t>,</w:t>
      </w:r>
      <w:r w:rsidR="005D6490">
        <w:rPr>
          <w:sz w:val="28"/>
          <w:szCs w:val="28"/>
        </w:rPr>
        <w:t xml:space="preserve"> будет осуществление обмена опытом и взаимная помощь в самообразовании по различным темам школьного курса информатики учителям методического объединения. </w:t>
      </w:r>
      <w:r w:rsidR="000720CF">
        <w:rPr>
          <w:sz w:val="28"/>
          <w:szCs w:val="28"/>
        </w:rPr>
        <w:t xml:space="preserve">Сайт позволяет реализовать возможности дистанционного обучения (система </w:t>
      </w:r>
      <w:r w:rsidR="000720CF">
        <w:rPr>
          <w:sz w:val="28"/>
          <w:szCs w:val="28"/>
          <w:lang w:val="en-US"/>
        </w:rPr>
        <w:t>Moodle</w:t>
      </w:r>
      <w:r w:rsidR="000720CF" w:rsidRPr="000720CF">
        <w:rPr>
          <w:sz w:val="28"/>
          <w:szCs w:val="28"/>
        </w:rPr>
        <w:t>).</w:t>
      </w:r>
      <w:r w:rsidR="000720CF">
        <w:rPr>
          <w:sz w:val="28"/>
          <w:szCs w:val="28"/>
        </w:rPr>
        <w:t xml:space="preserve"> </w:t>
      </w:r>
      <w:r w:rsidR="005D6490">
        <w:rPr>
          <w:sz w:val="28"/>
          <w:szCs w:val="28"/>
        </w:rPr>
        <w:t>На данный момент к сайту открыт гостевой доступ, в дальнейшем будет проведена регистрация членов МО и они получат доступ к наполнению сайта своими разработками и педагогическими находками. Сейчас опубликовать материал на сайте можно через руководителя МО. Основное требование к работам, выставляемым на сайт</w:t>
      </w:r>
      <w:r w:rsidR="000720CF">
        <w:rPr>
          <w:sz w:val="28"/>
          <w:szCs w:val="28"/>
        </w:rPr>
        <w:t>,</w:t>
      </w:r>
      <w:r w:rsidR="005D6490">
        <w:rPr>
          <w:sz w:val="28"/>
          <w:szCs w:val="28"/>
        </w:rPr>
        <w:t xml:space="preserve"> доступность изложения материала, так как цель создания площадки – помочь разобраться в сложных темах курса</w:t>
      </w:r>
      <w:r w:rsidR="000720CF">
        <w:rPr>
          <w:sz w:val="28"/>
          <w:szCs w:val="28"/>
        </w:rPr>
        <w:t>,</w:t>
      </w:r>
      <w:r w:rsidR="005D6490">
        <w:rPr>
          <w:sz w:val="28"/>
          <w:szCs w:val="28"/>
        </w:rPr>
        <w:t xml:space="preserve"> </w:t>
      </w:r>
      <w:r w:rsidR="000720CF">
        <w:rPr>
          <w:sz w:val="28"/>
          <w:szCs w:val="28"/>
        </w:rPr>
        <w:t xml:space="preserve">прежде всего, </w:t>
      </w:r>
      <w:r w:rsidR="005D6490">
        <w:rPr>
          <w:sz w:val="28"/>
          <w:szCs w:val="28"/>
        </w:rPr>
        <w:t xml:space="preserve">педагогам. Первоначально на сайте размещены некоторые рекомендации по решению заданий ОГЭ по информатике, которые можно использовать для подготовки учащихся к экзамену. Задача педагогов методического объединения – наполнить сайт полезными </w:t>
      </w:r>
      <w:r w:rsidR="000720CF">
        <w:rPr>
          <w:sz w:val="28"/>
          <w:szCs w:val="28"/>
        </w:rPr>
        <w:t>методическими</w:t>
      </w:r>
      <w:r w:rsidR="005D6490">
        <w:rPr>
          <w:sz w:val="28"/>
          <w:szCs w:val="28"/>
        </w:rPr>
        <w:t xml:space="preserve"> материалами.</w:t>
      </w:r>
    </w:p>
    <w:p w:rsidR="000720CF" w:rsidRDefault="000720CF" w:rsidP="00843E25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0720CF" w:rsidRDefault="000720CF" w:rsidP="002163C1">
      <w:pPr>
        <w:pStyle w:val="a3"/>
        <w:numPr>
          <w:ilvl w:val="0"/>
          <w:numId w:val="5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Членам МО принять участие в наполнении сайта методическими материалами.</w:t>
      </w:r>
    </w:p>
    <w:p w:rsidR="000720CF" w:rsidRDefault="000720CF" w:rsidP="002163C1">
      <w:pPr>
        <w:pStyle w:val="a3"/>
        <w:numPr>
          <w:ilvl w:val="0"/>
          <w:numId w:val="5"/>
        </w:numPr>
        <w:shd w:val="clear" w:color="auto" w:fill="FFFFFF"/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МО </w:t>
      </w:r>
      <w:r w:rsidR="002163C1">
        <w:rPr>
          <w:sz w:val="28"/>
          <w:szCs w:val="28"/>
        </w:rPr>
        <w:t>продолжить оформление сайта; обеспечить регистрацию членов методического объединения; организовать возможность обратной связи с целью оперативного обмена информацией для оказания своевременной адресной методической помощи</w:t>
      </w:r>
      <w:r w:rsidR="002163C1">
        <w:rPr>
          <w:sz w:val="28"/>
          <w:szCs w:val="28"/>
        </w:rPr>
        <w:t xml:space="preserve">; </w:t>
      </w:r>
      <w:r>
        <w:rPr>
          <w:sz w:val="28"/>
          <w:szCs w:val="28"/>
        </w:rPr>
        <w:t>обеспечить своевременную публ</w:t>
      </w:r>
      <w:r w:rsidR="002163C1">
        <w:rPr>
          <w:sz w:val="28"/>
          <w:szCs w:val="28"/>
        </w:rPr>
        <w:t>икацию работ педагогов на сайте.</w:t>
      </w:r>
      <w:r>
        <w:rPr>
          <w:sz w:val="28"/>
          <w:szCs w:val="28"/>
        </w:rPr>
        <w:t xml:space="preserve"> </w:t>
      </w:r>
    </w:p>
    <w:p w:rsidR="002163C1" w:rsidRDefault="002163C1" w:rsidP="002163C1">
      <w:pPr>
        <w:shd w:val="clear" w:color="auto" w:fill="FFFFFF"/>
        <w:ind w:right="57"/>
        <w:jc w:val="both"/>
        <w:rPr>
          <w:sz w:val="28"/>
          <w:szCs w:val="28"/>
        </w:rPr>
      </w:pPr>
    </w:p>
    <w:p w:rsidR="002163C1" w:rsidRDefault="002163C1" w:rsidP="002163C1">
      <w:pPr>
        <w:pStyle w:val="a3"/>
        <w:numPr>
          <w:ilvl w:val="0"/>
          <w:numId w:val="3"/>
        </w:num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обсудили:</w:t>
      </w:r>
    </w:p>
    <w:p w:rsidR="002163C1" w:rsidRDefault="002163C1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рекомендации по проведению ОГЭ по информатике (используемое оборудование, время на выполнение работы (150 мин.), особенности организации экзамена по предмету (в частности, напомнили, что рекомендуемое время на выполнение заданий первой части – 75 минут.</w:t>
      </w:r>
      <w:proofErr w:type="gramEnd"/>
      <w:r>
        <w:rPr>
          <w:sz w:val="28"/>
          <w:szCs w:val="28"/>
        </w:rPr>
        <w:t xml:space="preserve"> Выпускник может затратить больше или меньше времени на выполнение заданий первой части экзамена, но к выполнению заданий второй части он </w:t>
      </w:r>
      <w:r>
        <w:rPr>
          <w:sz w:val="28"/>
          <w:szCs w:val="28"/>
        </w:rPr>
        <w:lastRenderedPageBreak/>
        <w:t>может приступить только после того, как бланк №1 ответов будет им заполнен и сдан организатору в аудитории. Задания второй части выполняются на компьютере, где должны быть установлены все необходимые программы (электронные таблицы, Кумир, Паскаль);</w:t>
      </w:r>
    </w:p>
    <w:p w:rsidR="00A62910" w:rsidRDefault="002163C1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DC48C8">
        <w:rPr>
          <w:sz w:val="28"/>
          <w:szCs w:val="28"/>
        </w:rPr>
        <w:t>ритерии оценивания задан</w:t>
      </w:r>
      <w:r>
        <w:rPr>
          <w:sz w:val="28"/>
          <w:szCs w:val="28"/>
        </w:rPr>
        <w:t>ий ОГЭ по информатике (2 часть); каким образом осуществляется проверка заданий 2 части.</w:t>
      </w:r>
    </w:p>
    <w:p w:rsidR="002163C1" w:rsidRDefault="002163C1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163C1" w:rsidRDefault="002163C1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ОГЭ по информатике знакомить </w:t>
      </w:r>
      <w:r w:rsidR="00DD2EFA">
        <w:rPr>
          <w:sz w:val="28"/>
          <w:szCs w:val="28"/>
        </w:rPr>
        <w:t>учащихся</w:t>
      </w:r>
      <w:r w:rsidR="00DD2EFA">
        <w:rPr>
          <w:sz w:val="28"/>
          <w:szCs w:val="28"/>
        </w:rPr>
        <w:t xml:space="preserve"> с особенностями организации и проведения ОГЭ по предмету, критериями оценивания заданий второй части.</w:t>
      </w:r>
    </w:p>
    <w:p w:rsidR="00DD2EFA" w:rsidRDefault="00DD2EFA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</w:p>
    <w:p w:rsidR="00DD2EFA" w:rsidRPr="00A62910" w:rsidRDefault="00DD2EFA" w:rsidP="002163C1">
      <w:pPr>
        <w:shd w:val="clear" w:color="auto" w:fill="FFFFFF"/>
        <w:ind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МО:                               </w:t>
      </w:r>
      <w:bookmarkStart w:id="0" w:name="_GoBack"/>
      <w:bookmarkEnd w:id="0"/>
      <w:r>
        <w:rPr>
          <w:sz w:val="28"/>
          <w:szCs w:val="28"/>
        </w:rPr>
        <w:t xml:space="preserve">  Зинченко Е.Н.</w:t>
      </w:r>
    </w:p>
    <w:p w:rsidR="00A62910" w:rsidRDefault="00A62910">
      <w:pPr>
        <w:rPr>
          <w:color w:val="000000"/>
        </w:rPr>
      </w:pPr>
    </w:p>
    <w:p w:rsidR="00A62910" w:rsidRDefault="00A62910"/>
    <w:sectPr w:rsidR="00A6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ABF"/>
    <w:multiLevelType w:val="hybridMultilevel"/>
    <w:tmpl w:val="F460A220"/>
    <w:lvl w:ilvl="0" w:tplc="39E0B68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427233"/>
    <w:multiLevelType w:val="hybridMultilevel"/>
    <w:tmpl w:val="25DCDA20"/>
    <w:lvl w:ilvl="0" w:tplc="990A9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003CC"/>
    <w:multiLevelType w:val="hybridMultilevel"/>
    <w:tmpl w:val="5238B9B4"/>
    <w:lvl w:ilvl="0" w:tplc="F6CECD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556176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EFD5AB6"/>
    <w:multiLevelType w:val="hybridMultilevel"/>
    <w:tmpl w:val="54443D20"/>
    <w:lvl w:ilvl="0" w:tplc="5B0C3688">
      <w:start w:val="1"/>
      <w:numFmt w:val="decimal"/>
      <w:lvlText w:val="%1."/>
      <w:lvlJc w:val="left"/>
      <w:pPr>
        <w:ind w:left="17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0"/>
    <w:rsid w:val="000720CF"/>
    <w:rsid w:val="002163C1"/>
    <w:rsid w:val="0036395B"/>
    <w:rsid w:val="005D6490"/>
    <w:rsid w:val="00843E25"/>
    <w:rsid w:val="00A62910"/>
    <w:rsid w:val="00B2069F"/>
    <w:rsid w:val="00DC48C8"/>
    <w:rsid w:val="00D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oinform.beget.t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2019-04-11T21:23:00Z</dcterms:created>
  <dcterms:modified xsi:type="dcterms:W3CDTF">2019-04-11T22:34:00Z</dcterms:modified>
</cp:coreProperties>
</file>